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B898" w14:textId="6F566322" w:rsidR="00D25449" w:rsidRPr="00CD124F" w:rsidRDefault="000F2766" w:rsidP="000F2766">
      <w:pPr>
        <w:shd w:val="clear" w:color="auto" w:fill="FFFFFF"/>
        <w:spacing w:after="240" w:line="270" w:lineRule="atLeast"/>
        <w:jc w:val="center"/>
        <w:rPr>
          <w:rFonts w:ascii="Arial" w:eastAsia="Times New Roman" w:hAnsi="Arial" w:cs="Arial"/>
          <w:b/>
          <w:bCs/>
          <w:color w:val="333333"/>
          <w:sz w:val="28"/>
          <w:szCs w:val="28"/>
          <w:lang w:val="en" w:eastAsia="en-GB"/>
        </w:rPr>
      </w:pPr>
      <w:r w:rsidRPr="00CD124F">
        <w:rPr>
          <w:rFonts w:ascii="Arial" w:eastAsia="Times New Roman" w:hAnsi="Arial" w:cs="Arial"/>
          <w:b/>
          <w:bCs/>
          <w:color w:val="333333"/>
          <w:sz w:val="28"/>
          <w:szCs w:val="28"/>
          <w:lang w:val="en" w:eastAsia="en-GB"/>
        </w:rPr>
        <w:t>GP Primary Choice Limited Privacy Notice</w:t>
      </w:r>
    </w:p>
    <w:p w14:paraId="32A24F15" w14:textId="77777777" w:rsidR="000F2766" w:rsidRDefault="001202D2" w:rsidP="002576AF">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GP</w:t>
      </w:r>
      <w:r w:rsidR="000F2766">
        <w:rPr>
          <w:rFonts w:eastAsia="Times New Roman" w:cstheme="minorHAnsi"/>
          <w:color w:val="333333"/>
          <w:sz w:val="24"/>
          <w:szCs w:val="24"/>
          <w:lang w:val="en" w:eastAsia="en-GB"/>
        </w:rPr>
        <w:t xml:space="preserve"> </w:t>
      </w:r>
      <w:r>
        <w:rPr>
          <w:rFonts w:eastAsia="Times New Roman" w:cstheme="minorHAnsi"/>
          <w:color w:val="333333"/>
          <w:sz w:val="24"/>
          <w:szCs w:val="24"/>
          <w:lang w:val="en" w:eastAsia="en-GB"/>
        </w:rPr>
        <w:t>P</w:t>
      </w:r>
      <w:r w:rsidR="000F2766">
        <w:rPr>
          <w:rFonts w:eastAsia="Times New Roman" w:cstheme="minorHAnsi"/>
          <w:color w:val="333333"/>
          <w:sz w:val="24"/>
          <w:szCs w:val="24"/>
          <w:lang w:val="en" w:eastAsia="en-GB"/>
        </w:rPr>
        <w:t xml:space="preserve">rimary </w:t>
      </w:r>
      <w:r>
        <w:rPr>
          <w:rFonts w:eastAsia="Times New Roman" w:cstheme="minorHAnsi"/>
          <w:color w:val="333333"/>
          <w:sz w:val="24"/>
          <w:szCs w:val="24"/>
          <w:lang w:val="en" w:eastAsia="en-GB"/>
        </w:rPr>
        <w:t>C</w:t>
      </w:r>
      <w:r w:rsidR="000F2766">
        <w:rPr>
          <w:rFonts w:eastAsia="Times New Roman" w:cstheme="minorHAnsi"/>
          <w:color w:val="333333"/>
          <w:sz w:val="24"/>
          <w:szCs w:val="24"/>
          <w:lang w:val="en" w:eastAsia="en-GB"/>
        </w:rPr>
        <w:t>hoice Ltd (GPPC)</w:t>
      </w:r>
      <w:r>
        <w:rPr>
          <w:rFonts w:eastAsia="Times New Roman" w:cstheme="minorHAnsi"/>
          <w:color w:val="333333"/>
          <w:sz w:val="24"/>
          <w:szCs w:val="24"/>
          <w:lang w:val="en" w:eastAsia="en-GB"/>
        </w:rPr>
        <w:t xml:space="preserve"> </w:t>
      </w:r>
      <w:r w:rsidR="002576AF" w:rsidRPr="002576AF">
        <w:rPr>
          <w:rFonts w:eastAsia="Times New Roman" w:cstheme="minorHAnsi"/>
          <w:color w:val="333333"/>
          <w:sz w:val="24"/>
          <w:szCs w:val="24"/>
          <w:lang w:val="en" w:eastAsia="en-GB"/>
        </w:rPr>
        <w:t xml:space="preserve">understands that your privacy is important to you and that you care about how your personal data is used and </w:t>
      </w:r>
      <w:r w:rsidR="000F2766">
        <w:rPr>
          <w:rFonts w:eastAsia="Times New Roman" w:cstheme="minorHAnsi"/>
          <w:color w:val="333333"/>
          <w:sz w:val="24"/>
          <w:szCs w:val="24"/>
          <w:lang w:val="en" w:eastAsia="en-GB"/>
        </w:rPr>
        <w:t xml:space="preserve">who it is </w:t>
      </w:r>
      <w:r w:rsidR="002576AF" w:rsidRPr="002576AF">
        <w:rPr>
          <w:rFonts w:eastAsia="Times New Roman" w:cstheme="minorHAnsi"/>
          <w:color w:val="333333"/>
          <w:sz w:val="24"/>
          <w:szCs w:val="24"/>
          <w:lang w:val="en" w:eastAsia="en-GB"/>
        </w:rPr>
        <w:t xml:space="preserve">shared </w:t>
      </w:r>
      <w:r w:rsidR="000F2766">
        <w:rPr>
          <w:rFonts w:eastAsia="Times New Roman" w:cstheme="minorHAnsi"/>
          <w:color w:val="333333"/>
          <w:sz w:val="24"/>
          <w:szCs w:val="24"/>
          <w:lang w:val="en" w:eastAsia="en-GB"/>
        </w:rPr>
        <w:t>with</w:t>
      </w:r>
      <w:r w:rsidR="002576AF" w:rsidRPr="002576AF">
        <w:rPr>
          <w:rFonts w:eastAsia="Times New Roman" w:cstheme="minorHAnsi"/>
          <w:color w:val="333333"/>
          <w:sz w:val="24"/>
          <w:szCs w:val="24"/>
          <w:lang w:val="en" w:eastAsia="en-GB"/>
        </w:rPr>
        <w:t xml:space="preserve">. </w:t>
      </w:r>
    </w:p>
    <w:p w14:paraId="3FF0C1A6" w14:textId="5FB11172" w:rsidR="005A4882" w:rsidRDefault="005A4882" w:rsidP="002576AF">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The purpose of this notice is to inform you of the types of information GP Primary Choice Ltd holds, how that information is used, and how we keep it secure and confidential.</w:t>
      </w:r>
    </w:p>
    <w:p w14:paraId="50C8760F" w14:textId="47165C11"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We respect and value the privacy of everyone who visits this website,</w:t>
      </w:r>
      <w:r w:rsidR="00E73880" w:rsidRPr="00E73880">
        <w:rPr>
          <w:rFonts w:eastAsia="Times New Roman" w:cstheme="minorHAnsi"/>
          <w:color w:val="333333"/>
          <w:sz w:val="24"/>
          <w:szCs w:val="24"/>
          <w:lang w:val="en" w:eastAsia="en-GB"/>
        </w:rPr>
        <w:t xml:space="preserve"> </w:t>
      </w:r>
      <w:r w:rsidR="00CD124F">
        <w:rPr>
          <w:rFonts w:eastAsia="Times New Roman" w:cstheme="minorHAnsi"/>
          <w:color w:val="333333"/>
          <w:sz w:val="24"/>
          <w:szCs w:val="24"/>
          <w:lang w:val="en" w:eastAsia="en-GB"/>
        </w:rPr>
        <w:t xml:space="preserve">for the purpose of information provided via </w:t>
      </w:r>
      <w:hyperlink r:id="rId10" w:history="1">
        <w:r w:rsidR="00CD124F" w:rsidRPr="00014F5C">
          <w:rPr>
            <w:rStyle w:val="Hyperlink"/>
            <w:rFonts w:eastAsia="Times New Roman" w:cstheme="minorHAnsi"/>
            <w:sz w:val="24"/>
            <w:szCs w:val="24"/>
            <w:lang w:val="en" w:eastAsia="en-GB"/>
          </w:rPr>
          <w:t>www.gpprimarychoice.co.uk</w:t>
        </w:r>
      </w:hyperlink>
      <w:r w:rsidR="000F2766">
        <w:rPr>
          <w:rFonts w:eastAsia="Times New Roman" w:cstheme="minorHAnsi"/>
          <w:color w:val="333333"/>
          <w:sz w:val="24"/>
          <w:szCs w:val="24"/>
          <w:lang w:val="en" w:eastAsia="en-GB"/>
        </w:rPr>
        <w:t xml:space="preserve">  (“Our website</w:t>
      </w:r>
      <w:r w:rsidRPr="002576AF">
        <w:rPr>
          <w:rFonts w:eastAsia="Times New Roman" w:cstheme="minorHAnsi"/>
          <w:color w:val="333333"/>
          <w:sz w:val="24"/>
          <w:szCs w:val="24"/>
          <w:lang w:val="en" w:eastAsia="en-GB"/>
        </w:rPr>
        <w:t>”) We do not collect personal data about you unless you contact us</w:t>
      </w:r>
      <w:r w:rsidR="000F2766">
        <w:rPr>
          <w:rFonts w:eastAsia="Times New Roman" w:cstheme="minorHAnsi"/>
          <w:color w:val="333333"/>
          <w:sz w:val="24"/>
          <w:szCs w:val="24"/>
          <w:lang w:val="en" w:eastAsia="en-GB"/>
        </w:rPr>
        <w:t>. Any personal data w</w:t>
      </w:r>
      <w:r w:rsidRPr="002576AF">
        <w:rPr>
          <w:rFonts w:eastAsia="Times New Roman" w:cstheme="minorHAnsi"/>
          <w:color w:val="333333"/>
          <w:sz w:val="24"/>
          <w:szCs w:val="24"/>
          <w:lang w:val="en" w:eastAsia="en-GB"/>
        </w:rPr>
        <w:t xml:space="preserve">e do collect </w:t>
      </w:r>
      <w:r w:rsidR="00CD124F">
        <w:rPr>
          <w:rFonts w:eastAsia="Times New Roman" w:cstheme="minorHAnsi"/>
          <w:color w:val="333333"/>
          <w:sz w:val="24"/>
          <w:szCs w:val="24"/>
          <w:lang w:val="en" w:eastAsia="en-GB"/>
        </w:rPr>
        <w:t xml:space="preserve">via the website </w:t>
      </w:r>
      <w:r w:rsidRPr="002576AF">
        <w:rPr>
          <w:rFonts w:eastAsia="Times New Roman" w:cstheme="minorHAnsi"/>
          <w:color w:val="333333"/>
          <w:sz w:val="24"/>
          <w:szCs w:val="24"/>
          <w:lang w:val="en" w:eastAsia="en-GB"/>
        </w:rPr>
        <w:t>will</w:t>
      </w:r>
      <w:r w:rsidR="000F2766">
        <w:rPr>
          <w:rFonts w:eastAsia="Times New Roman" w:cstheme="minorHAnsi"/>
          <w:color w:val="333333"/>
          <w:sz w:val="24"/>
          <w:szCs w:val="24"/>
          <w:lang w:val="en" w:eastAsia="en-GB"/>
        </w:rPr>
        <w:t xml:space="preserve"> only be used as the purpose it was collected</w:t>
      </w:r>
      <w:r w:rsidRPr="002576AF">
        <w:rPr>
          <w:rFonts w:eastAsia="Times New Roman" w:cstheme="minorHAnsi"/>
          <w:color w:val="333333"/>
          <w:sz w:val="24"/>
          <w:szCs w:val="24"/>
          <w:lang w:val="en" w:eastAsia="en-GB"/>
        </w:rPr>
        <w:t>.</w:t>
      </w:r>
    </w:p>
    <w:p w14:paraId="5B84922A" w14:textId="2C112BDC" w:rsidR="002576AF" w:rsidRPr="002576AF" w:rsidRDefault="00D25449" w:rsidP="005A4882">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 xml:space="preserve">If you wish to </w:t>
      </w:r>
      <w:r w:rsidR="00BA66EA">
        <w:rPr>
          <w:rFonts w:eastAsia="Times New Roman" w:cstheme="minorHAnsi"/>
          <w:color w:val="333333"/>
          <w:sz w:val="24"/>
          <w:szCs w:val="24"/>
          <w:lang w:val="en" w:eastAsia="en-GB"/>
        </w:rPr>
        <w:t>o</w:t>
      </w:r>
      <w:r>
        <w:rPr>
          <w:rFonts w:eastAsia="Times New Roman" w:cstheme="minorHAnsi"/>
          <w:color w:val="333333"/>
          <w:sz w:val="24"/>
          <w:szCs w:val="24"/>
          <w:lang w:val="en" w:eastAsia="en-GB"/>
        </w:rPr>
        <w:t xml:space="preserve">pt </w:t>
      </w:r>
      <w:r w:rsidR="0006205B">
        <w:rPr>
          <w:rFonts w:eastAsia="Times New Roman" w:cstheme="minorHAnsi"/>
          <w:color w:val="333333"/>
          <w:sz w:val="24"/>
          <w:szCs w:val="24"/>
          <w:lang w:val="en" w:eastAsia="en-GB"/>
        </w:rPr>
        <w:t>out</w:t>
      </w:r>
      <w:r w:rsidR="000F2766">
        <w:rPr>
          <w:rFonts w:eastAsia="Times New Roman" w:cstheme="minorHAnsi"/>
          <w:color w:val="333333"/>
          <w:sz w:val="24"/>
          <w:szCs w:val="24"/>
          <w:lang w:val="en" w:eastAsia="en-GB"/>
        </w:rPr>
        <w:t xml:space="preserve"> of receiving the latest news and updates</w:t>
      </w:r>
      <w:r w:rsidR="0006205B">
        <w:rPr>
          <w:rFonts w:eastAsia="Times New Roman" w:cstheme="minorHAnsi"/>
          <w:color w:val="333333"/>
          <w:sz w:val="24"/>
          <w:szCs w:val="24"/>
          <w:lang w:val="en" w:eastAsia="en-GB"/>
        </w:rPr>
        <w:t>,</w:t>
      </w:r>
      <w:r>
        <w:rPr>
          <w:rFonts w:eastAsia="Times New Roman" w:cstheme="minorHAnsi"/>
          <w:color w:val="333333"/>
          <w:sz w:val="24"/>
          <w:szCs w:val="24"/>
          <w:lang w:val="en" w:eastAsia="en-GB"/>
        </w:rPr>
        <w:t xml:space="preserve"> please let us know by emailing</w:t>
      </w:r>
      <w:r w:rsidR="00514372">
        <w:rPr>
          <w:rFonts w:eastAsia="Times New Roman" w:cstheme="minorHAnsi"/>
          <w:color w:val="333333"/>
          <w:sz w:val="24"/>
          <w:szCs w:val="24"/>
          <w:lang w:val="en" w:eastAsia="en-GB"/>
        </w:rPr>
        <w:t>:</w:t>
      </w:r>
      <w:r>
        <w:rPr>
          <w:rFonts w:eastAsia="Times New Roman" w:cstheme="minorHAnsi"/>
          <w:color w:val="333333"/>
          <w:sz w:val="24"/>
          <w:szCs w:val="24"/>
          <w:lang w:val="en" w:eastAsia="en-GB"/>
        </w:rPr>
        <w:t xml:space="preserve"> </w:t>
      </w:r>
      <w:hyperlink r:id="rId11" w:history="1">
        <w:r w:rsidR="000F2766" w:rsidRPr="00290492">
          <w:rPr>
            <w:rStyle w:val="Hyperlink"/>
            <w:rFonts w:eastAsia="Times New Roman" w:cstheme="minorHAnsi"/>
            <w:sz w:val="24"/>
            <w:szCs w:val="24"/>
            <w:lang w:val="en" w:eastAsia="en-GB"/>
          </w:rPr>
          <w:t>admin@gpprimarychoice.co.uk</w:t>
        </w:r>
      </w:hyperlink>
      <w:r w:rsidR="000F2766">
        <w:rPr>
          <w:rFonts w:eastAsia="Times New Roman" w:cstheme="minorHAnsi"/>
          <w:color w:val="333333"/>
          <w:sz w:val="24"/>
          <w:szCs w:val="24"/>
          <w:lang w:val="en" w:eastAsia="en-GB"/>
        </w:rPr>
        <w:t xml:space="preserve"> </w:t>
      </w:r>
      <w:r w:rsidR="002576AF" w:rsidRPr="002576AF">
        <w:rPr>
          <w:rFonts w:eastAsia="Times New Roman" w:cstheme="minorHAnsi"/>
          <w:color w:val="333333"/>
          <w:sz w:val="24"/>
          <w:szCs w:val="24"/>
          <w:lang w:val="en" w:eastAsia="en-GB"/>
        </w:rPr>
        <w:t> </w:t>
      </w:r>
    </w:p>
    <w:tbl>
      <w:tblPr>
        <w:tblW w:w="1500" w:type="pct"/>
        <w:tblCellSpacing w:w="0" w:type="dxa"/>
        <w:tblCellMar>
          <w:left w:w="0" w:type="dxa"/>
          <w:right w:w="0" w:type="dxa"/>
        </w:tblCellMar>
        <w:tblLook w:val="04A0" w:firstRow="1" w:lastRow="0" w:firstColumn="1" w:lastColumn="0" w:noHBand="0" w:noVBand="1"/>
      </w:tblPr>
      <w:tblGrid>
        <w:gridCol w:w="2708"/>
      </w:tblGrid>
      <w:tr w:rsidR="005A4882" w:rsidRPr="002576AF" w14:paraId="37FB278D" w14:textId="77777777" w:rsidTr="005A4882">
        <w:trPr>
          <w:tblCellSpacing w:w="0" w:type="dxa"/>
        </w:trPr>
        <w:tc>
          <w:tcPr>
            <w:tcW w:w="5000" w:type="pct"/>
            <w:hideMark/>
          </w:tcPr>
          <w:p w14:paraId="07E83120" w14:textId="538C0F13" w:rsidR="005A4882" w:rsidRPr="002576AF" w:rsidRDefault="005A4882" w:rsidP="005A4882">
            <w:pPr>
              <w:spacing w:after="240" w:line="270" w:lineRule="atLeast"/>
              <w:ind w:left="142"/>
              <w:rPr>
                <w:rFonts w:eastAsia="Times New Roman" w:cstheme="minorHAnsi"/>
                <w:color w:val="333333"/>
                <w:sz w:val="24"/>
                <w:szCs w:val="24"/>
                <w:lang w:eastAsia="en-GB"/>
              </w:rPr>
            </w:pPr>
          </w:p>
        </w:tc>
      </w:tr>
      <w:tr w:rsidR="005A4882" w:rsidRPr="002576AF" w14:paraId="35912194" w14:textId="77777777" w:rsidTr="005A4882">
        <w:trPr>
          <w:tblCellSpacing w:w="0" w:type="dxa"/>
        </w:trPr>
        <w:tc>
          <w:tcPr>
            <w:tcW w:w="5000" w:type="pct"/>
            <w:hideMark/>
          </w:tcPr>
          <w:p w14:paraId="39292490" w14:textId="75DFDC80" w:rsidR="005A4882" w:rsidRPr="002576AF" w:rsidRDefault="005A4882" w:rsidP="005A4882">
            <w:pPr>
              <w:spacing w:after="240" w:line="270" w:lineRule="atLeast"/>
              <w:ind w:left="142"/>
              <w:rPr>
                <w:rFonts w:eastAsia="Times New Roman" w:cstheme="minorHAnsi"/>
                <w:color w:val="333333"/>
                <w:sz w:val="24"/>
                <w:szCs w:val="24"/>
                <w:lang w:eastAsia="en-GB"/>
              </w:rPr>
            </w:pPr>
          </w:p>
        </w:tc>
      </w:tr>
    </w:tbl>
    <w:p w14:paraId="7E76919F" w14:textId="09DC9676" w:rsidR="002576AF" w:rsidRPr="006E30CC" w:rsidRDefault="006E30CC" w:rsidP="002576AF">
      <w:pPr>
        <w:shd w:val="clear" w:color="auto" w:fill="FFFFFF"/>
        <w:spacing w:after="240" w:line="270" w:lineRule="atLeast"/>
        <w:rPr>
          <w:rFonts w:eastAsia="Times New Roman" w:cstheme="minorHAnsi"/>
          <w:b/>
          <w:bCs/>
          <w:color w:val="333333"/>
          <w:sz w:val="24"/>
          <w:szCs w:val="24"/>
          <w:u w:val="single"/>
          <w:lang w:val="en" w:eastAsia="en-GB"/>
        </w:rPr>
      </w:pPr>
      <w:r>
        <w:rPr>
          <w:rFonts w:eastAsia="Times New Roman" w:cstheme="minorHAnsi"/>
          <w:b/>
          <w:bCs/>
          <w:color w:val="333333"/>
          <w:sz w:val="24"/>
          <w:szCs w:val="24"/>
          <w:u w:val="single"/>
          <w:lang w:val="en" w:eastAsia="en-GB"/>
        </w:rPr>
        <w:br/>
      </w:r>
      <w:r w:rsidR="002576AF" w:rsidRPr="006E30CC">
        <w:rPr>
          <w:rFonts w:eastAsia="Times New Roman" w:cstheme="minorHAnsi"/>
          <w:b/>
          <w:bCs/>
          <w:color w:val="333333"/>
          <w:sz w:val="24"/>
          <w:szCs w:val="24"/>
          <w:u w:val="single"/>
          <w:lang w:val="en" w:eastAsia="en-GB"/>
        </w:rPr>
        <w:t>Information About Us</w:t>
      </w:r>
    </w:p>
    <w:p w14:paraId="07AEDF38" w14:textId="0ED7313B" w:rsidR="005A4882" w:rsidRDefault="005A4882" w:rsidP="005A4882">
      <w:pPr>
        <w:pStyle w:val="ecxmsonormal"/>
        <w:shd w:val="clear" w:color="auto" w:fill="FFFFFF"/>
        <w:spacing w:after="0"/>
        <w:rPr>
          <w:rFonts w:asciiTheme="minorHAnsi" w:hAnsiTheme="minorHAnsi" w:cstheme="minorHAnsi"/>
          <w:bCs/>
          <w:color w:val="000000"/>
          <w:shd w:val="clear" w:color="auto" w:fill="FFFFFF"/>
        </w:rPr>
      </w:pPr>
      <w:r>
        <w:rPr>
          <w:rFonts w:asciiTheme="minorHAnsi" w:hAnsiTheme="minorHAnsi" w:cstheme="minorHAnsi"/>
          <w:bCs/>
          <w:color w:val="000000"/>
          <w:shd w:val="clear" w:color="auto" w:fill="FFFFFF"/>
        </w:rPr>
        <w:t>GP Primary Care Choice Ltd</w:t>
      </w:r>
    </w:p>
    <w:p w14:paraId="5AB60B15" w14:textId="77777777" w:rsidR="005A4882" w:rsidRPr="003B0537" w:rsidRDefault="005A4882" w:rsidP="005A4882">
      <w:pPr>
        <w:pStyle w:val="ecxmsonormal"/>
        <w:shd w:val="clear" w:color="auto" w:fill="FFFFFF"/>
        <w:spacing w:after="0"/>
        <w:rPr>
          <w:rFonts w:asciiTheme="minorHAnsi" w:hAnsiTheme="minorHAnsi" w:cstheme="minorHAnsi"/>
          <w:bCs/>
          <w:color w:val="000000"/>
        </w:rPr>
      </w:pPr>
      <w:r w:rsidRPr="00902551">
        <w:rPr>
          <w:rFonts w:asciiTheme="minorHAnsi" w:hAnsiTheme="minorHAnsi" w:cstheme="minorHAnsi"/>
          <w:color w:val="333333"/>
          <w:lang w:val="en"/>
        </w:rPr>
        <w:t>Unit 1, Block C, University of Essex Knowledge Gateway</w:t>
      </w:r>
      <w:r w:rsidRPr="00902551">
        <w:rPr>
          <w:rFonts w:asciiTheme="minorHAnsi" w:hAnsiTheme="minorHAnsi" w:cstheme="minorHAnsi"/>
          <w:color w:val="333333"/>
          <w:lang w:val="en"/>
        </w:rPr>
        <w:br/>
        <w:t>Parkside Office Village</w:t>
      </w:r>
      <w:r w:rsidRPr="00902551">
        <w:rPr>
          <w:rFonts w:asciiTheme="minorHAnsi" w:hAnsiTheme="minorHAnsi" w:cstheme="minorHAnsi"/>
          <w:color w:val="333333"/>
          <w:lang w:val="en"/>
        </w:rPr>
        <w:br/>
      </w:r>
      <w:proofErr w:type="spellStart"/>
      <w:r w:rsidRPr="00902551">
        <w:rPr>
          <w:rFonts w:asciiTheme="minorHAnsi" w:hAnsiTheme="minorHAnsi" w:cstheme="minorHAnsi"/>
          <w:color w:val="333333"/>
          <w:lang w:val="en"/>
        </w:rPr>
        <w:t>Nesfield</w:t>
      </w:r>
      <w:proofErr w:type="spellEnd"/>
      <w:r w:rsidRPr="00902551">
        <w:rPr>
          <w:rFonts w:asciiTheme="minorHAnsi" w:hAnsiTheme="minorHAnsi" w:cstheme="minorHAnsi"/>
          <w:color w:val="333333"/>
          <w:lang w:val="en"/>
        </w:rPr>
        <w:t xml:space="preserve"> Road</w:t>
      </w:r>
      <w:r w:rsidRPr="00902551">
        <w:rPr>
          <w:rFonts w:asciiTheme="minorHAnsi" w:hAnsiTheme="minorHAnsi" w:cstheme="minorHAnsi"/>
          <w:color w:val="333333"/>
          <w:lang w:val="en"/>
        </w:rPr>
        <w:br/>
        <w:t>Colchester, Essex, CO4 3ZL</w:t>
      </w:r>
    </w:p>
    <w:p w14:paraId="015B2B83" w14:textId="3362BEDF" w:rsidR="000F2766" w:rsidRDefault="00CD124F" w:rsidP="000F2766">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br/>
      </w:r>
      <w:r w:rsidR="000F2766">
        <w:rPr>
          <w:rFonts w:eastAsia="Times New Roman" w:cstheme="minorHAnsi"/>
          <w:color w:val="333333"/>
          <w:sz w:val="24"/>
          <w:szCs w:val="24"/>
          <w:lang w:val="en" w:eastAsia="en-GB"/>
        </w:rPr>
        <w:t>W</w:t>
      </w:r>
      <w:r w:rsidR="000F2766" w:rsidRPr="000F2766">
        <w:rPr>
          <w:rFonts w:eastAsia="Times New Roman" w:cstheme="minorHAnsi"/>
          <w:color w:val="333333"/>
          <w:sz w:val="24"/>
          <w:szCs w:val="24"/>
          <w:lang w:val="en" w:eastAsia="en-GB"/>
        </w:rPr>
        <w:t>e are registered with the Information Commissioner’s Offic</w:t>
      </w:r>
      <w:r w:rsidR="000F2766">
        <w:rPr>
          <w:rFonts w:eastAsia="Times New Roman" w:cstheme="minorHAnsi"/>
          <w:color w:val="333333"/>
          <w:sz w:val="24"/>
          <w:szCs w:val="24"/>
          <w:lang w:val="en" w:eastAsia="en-GB"/>
        </w:rPr>
        <w:t xml:space="preserve">e as a Data Controller and our registration number is </w:t>
      </w:r>
      <w:r w:rsidR="000F2766" w:rsidRPr="003B0537">
        <w:rPr>
          <w:rFonts w:eastAsia="Times New Roman" w:cstheme="minorHAnsi"/>
          <w:b/>
          <w:color w:val="333333"/>
          <w:sz w:val="24"/>
          <w:szCs w:val="24"/>
          <w:lang w:val="en" w:eastAsia="en-GB"/>
        </w:rPr>
        <w:t>ZA012355</w:t>
      </w:r>
      <w:r w:rsidR="000F2766" w:rsidRPr="000F2766">
        <w:rPr>
          <w:rFonts w:eastAsia="Times New Roman" w:cstheme="minorHAnsi"/>
          <w:color w:val="333333"/>
          <w:sz w:val="24"/>
          <w:szCs w:val="24"/>
          <w:lang w:val="en" w:eastAsia="en-GB"/>
        </w:rPr>
        <w:t>.</w:t>
      </w:r>
    </w:p>
    <w:p w14:paraId="25CC3F01" w14:textId="2D1EBF83" w:rsidR="000F2766" w:rsidRDefault="000F2766" w:rsidP="000F2766">
      <w:pPr>
        <w:shd w:val="clear" w:color="auto" w:fill="FFFFFF"/>
        <w:spacing w:after="240" w:line="270" w:lineRule="atLeast"/>
        <w:rPr>
          <w:rFonts w:eastAsia="Times New Roman" w:cstheme="minorHAnsi"/>
          <w:color w:val="333333"/>
          <w:sz w:val="24"/>
          <w:szCs w:val="24"/>
          <w:lang w:val="en" w:eastAsia="en-GB"/>
        </w:rPr>
      </w:pPr>
      <w:r w:rsidRPr="000F2766">
        <w:rPr>
          <w:rFonts w:eastAsia="Times New Roman" w:cstheme="minorHAnsi"/>
          <w:color w:val="333333"/>
          <w:sz w:val="24"/>
          <w:szCs w:val="24"/>
          <w:lang w:val="en" w:eastAsia="en-GB"/>
        </w:rPr>
        <w:t>Our Data Pro</w:t>
      </w:r>
      <w:r>
        <w:rPr>
          <w:rFonts w:eastAsia="Times New Roman" w:cstheme="minorHAnsi"/>
          <w:color w:val="333333"/>
          <w:sz w:val="24"/>
          <w:szCs w:val="24"/>
          <w:lang w:val="en" w:eastAsia="en-GB"/>
        </w:rPr>
        <w:t>tection Officer is Paul Cook</w:t>
      </w:r>
      <w:r w:rsidRPr="000F2766">
        <w:rPr>
          <w:rFonts w:eastAsia="Times New Roman" w:cstheme="minorHAnsi"/>
          <w:color w:val="333333"/>
          <w:sz w:val="24"/>
          <w:szCs w:val="24"/>
          <w:lang w:val="en" w:eastAsia="en-GB"/>
        </w:rPr>
        <w:t xml:space="preserve"> and can be contacted by email at</w:t>
      </w:r>
      <w:r>
        <w:rPr>
          <w:rFonts w:eastAsia="Times New Roman" w:cstheme="minorHAnsi"/>
          <w:color w:val="333333"/>
          <w:sz w:val="24"/>
          <w:szCs w:val="24"/>
          <w:lang w:val="en" w:eastAsia="en-GB"/>
        </w:rPr>
        <w:t xml:space="preserve"> </w:t>
      </w:r>
      <w:hyperlink r:id="rId12" w:history="1">
        <w:r w:rsidR="00902551" w:rsidRPr="00014F5C">
          <w:rPr>
            <w:rStyle w:val="Hyperlink"/>
            <w:rFonts w:eastAsia="Times New Roman" w:cstheme="minorHAnsi"/>
            <w:sz w:val="24"/>
            <w:szCs w:val="24"/>
            <w:lang w:val="en" w:eastAsia="en-GB"/>
          </w:rPr>
          <w:t>dpo@gpprimarychoice.co.uk</w:t>
        </w:r>
      </w:hyperlink>
      <w:r>
        <w:rPr>
          <w:rFonts w:eastAsia="Times New Roman" w:cstheme="minorHAnsi"/>
          <w:color w:val="333333"/>
          <w:sz w:val="24"/>
          <w:szCs w:val="24"/>
          <w:lang w:val="en" w:eastAsia="en-GB"/>
        </w:rPr>
        <w:t xml:space="preserve"> </w:t>
      </w:r>
    </w:p>
    <w:p w14:paraId="4CAD75EC" w14:textId="26D77B16" w:rsidR="00902551" w:rsidRDefault="00902551" w:rsidP="000F2766">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Or write to:</w:t>
      </w:r>
    </w:p>
    <w:p w14:paraId="42C0DA25" w14:textId="0F16F06F" w:rsidR="00902551" w:rsidRDefault="00902551" w:rsidP="000F2766">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Data Protection Officer</w:t>
      </w:r>
      <w:r>
        <w:rPr>
          <w:rFonts w:eastAsia="Times New Roman" w:cstheme="minorHAnsi"/>
          <w:color w:val="333333"/>
          <w:sz w:val="24"/>
          <w:szCs w:val="24"/>
          <w:lang w:val="en" w:eastAsia="en-GB"/>
        </w:rPr>
        <w:br/>
        <w:t>Unit 1, Block C, University of Essex Knowledge Gateway</w:t>
      </w:r>
      <w:r>
        <w:rPr>
          <w:rFonts w:eastAsia="Times New Roman" w:cstheme="minorHAnsi"/>
          <w:color w:val="333333"/>
          <w:sz w:val="24"/>
          <w:szCs w:val="24"/>
          <w:lang w:val="en" w:eastAsia="en-GB"/>
        </w:rPr>
        <w:br/>
        <w:t>Parkside Office Village</w:t>
      </w:r>
      <w:r>
        <w:rPr>
          <w:rFonts w:eastAsia="Times New Roman" w:cstheme="minorHAnsi"/>
          <w:color w:val="333333"/>
          <w:sz w:val="24"/>
          <w:szCs w:val="24"/>
          <w:lang w:val="en" w:eastAsia="en-GB"/>
        </w:rPr>
        <w:br/>
      </w:r>
      <w:proofErr w:type="spellStart"/>
      <w:r>
        <w:rPr>
          <w:rFonts w:eastAsia="Times New Roman" w:cstheme="minorHAnsi"/>
          <w:color w:val="333333"/>
          <w:sz w:val="24"/>
          <w:szCs w:val="24"/>
          <w:lang w:val="en" w:eastAsia="en-GB"/>
        </w:rPr>
        <w:t>Nesfield</w:t>
      </w:r>
      <w:proofErr w:type="spellEnd"/>
      <w:r>
        <w:rPr>
          <w:rFonts w:eastAsia="Times New Roman" w:cstheme="minorHAnsi"/>
          <w:color w:val="333333"/>
          <w:sz w:val="24"/>
          <w:szCs w:val="24"/>
          <w:lang w:val="en" w:eastAsia="en-GB"/>
        </w:rPr>
        <w:t xml:space="preserve"> Road</w:t>
      </w:r>
      <w:r>
        <w:rPr>
          <w:rFonts w:eastAsia="Times New Roman" w:cstheme="minorHAnsi"/>
          <w:color w:val="333333"/>
          <w:sz w:val="24"/>
          <w:szCs w:val="24"/>
          <w:lang w:val="en" w:eastAsia="en-GB"/>
        </w:rPr>
        <w:br/>
        <w:t>Colchester, Essex, CO4 3ZL</w:t>
      </w:r>
    </w:p>
    <w:p w14:paraId="0F8DCA33" w14:textId="20AAE30B" w:rsidR="006E30CC" w:rsidRPr="006E30CC"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xml:space="preserve">Our </w:t>
      </w:r>
      <w:r w:rsidR="000F2766">
        <w:rPr>
          <w:rFonts w:eastAsia="Times New Roman" w:cstheme="minorHAnsi"/>
          <w:color w:val="333333"/>
          <w:sz w:val="24"/>
          <w:szCs w:val="24"/>
          <w:lang w:val="en" w:eastAsia="en-GB"/>
        </w:rPr>
        <w:t xml:space="preserve">website </w:t>
      </w:r>
      <w:r w:rsidRPr="002576AF">
        <w:rPr>
          <w:rFonts w:eastAsia="Times New Roman" w:cstheme="minorHAnsi"/>
          <w:color w:val="333333"/>
          <w:sz w:val="24"/>
          <w:szCs w:val="24"/>
          <w:lang w:val="en" w:eastAsia="en-GB"/>
        </w:rPr>
        <w:t xml:space="preserve">is operated by </w:t>
      </w:r>
      <w:r w:rsidR="008964C5" w:rsidRPr="00D25449">
        <w:rPr>
          <w:rFonts w:cstheme="minorHAnsi"/>
          <w:color w:val="555555"/>
          <w:sz w:val="24"/>
          <w:szCs w:val="24"/>
          <w:lang w:val="en"/>
        </w:rPr>
        <w:t>My Surgery Website</w:t>
      </w:r>
      <w:r w:rsidR="00D25449" w:rsidRPr="00D25449">
        <w:rPr>
          <w:rFonts w:cstheme="minorHAnsi"/>
          <w:color w:val="555555"/>
          <w:sz w:val="24"/>
          <w:szCs w:val="24"/>
          <w:lang w:val="en"/>
        </w:rPr>
        <w:t xml:space="preserve">, </w:t>
      </w:r>
      <w:r w:rsidR="008964C5" w:rsidRPr="00D25449">
        <w:rPr>
          <w:rFonts w:cstheme="minorHAnsi"/>
          <w:color w:val="555555"/>
          <w:sz w:val="24"/>
          <w:szCs w:val="24"/>
          <w:lang w:val="en"/>
        </w:rPr>
        <w:t>Indigo House</w:t>
      </w:r>
      <w:r w:rsidR="00D25449" w:rsidRPr="00D25449">
        <w:rPr>
          <w:rFonts w:cstheme="minorHAnsi"/>
          <w:color w:val="555555"/>
          <w:sz w:val="24"/>
          <w:szCs w:val="24"/>
          <w:lang w:val="en"/>
        </w:rPr>
        <w:t xml:space="preserve">, </w:t>
      </w:r>
      <w:r w:rsidR="008964C5" w:rsidRPr="00D25449">
        <w:rPr>
          <w:rFonts w:cstheme="minorHAnsi"/>
          <w:color w:val="555555"/>
          <w:sz w:val="24"/>
          <w:szCs w:val="24"/>
          <w:lang w:val="en"/>
        </w:rPr>
        <w:t>Sussex Avenue</w:t>
      </w:r>
      <w:r w:rsidR="00D25449" w:rsidRPr="00D25449">
        <w:rPr>
          <w:rFonts w:cstheme="minorHAnsi"/>
          <w:color w:val="555555"/>
          <w:sz w:val="24"/>
          <w:szCs w:val="24"/>
          <w:lang w:val="en"/>
        </w:rPr>
        <w:t xml:space="preserve">, </w:t>
      </w:r>
      <w:r w:rsidR="008964C5" w:rsidRPr="00D25449">
        <w:rPr>
          <w:rFonts w:cstheme="minorHAnsi"/>
          <w:color w:val="555555"/>
          <w:sz w:val="24"/>
          <w:szCs w:val="24"/>
          <w:lang w:val="en"/>
        </w:rPr>
        <w:t>Leeds</w:t>
      </w:r>
      <w:r w:rsidR="008964C5" w:rsidRPr="00D25449">
        <w:rPr>
          <w:rFonts w:cstheme="minorHAnsi"/>
          <w:color w:val="555555"/>
          <w:sz w:val="24"/>
          <w:szCs w:val="24"/>
          <w:lang w:val="en"/>
        </w:rPr>
        <w:br/>
        <w:t>LS10 2LF</w:t>
      </w:r>
      <w:r w:rsidR="00D25449">
        <w:rPr>
          <w:rFonts w:cstheme="minorHAnsi"/>
          <w:color w:val="555555"/>
          <w:sz w:val="24"/>
          <w:szCs w:val="24"/>
          <w:lang w:val="en"/>
        </w:rPr>
        <w:t xml:space="preserve"> Contact Number</w:t>
      </w:r>
      <w:r w:rsidR="00D25449" w:rsidRPr="00D25449">
        <w:rPr>
          <w:rFonts w:ascii="Helvetica" w:hAnsi="Helvetica" w:cs="Helvetica"/>
          <w:color w:val="555555"/>
          <w:sz w:val="21"/>
          <w:szCs w:val="21"/>
          <w:lang w:val="en"/>
        </w:rPr>
        <w:t xml:space="preserve"> </w:t>
      </w:r>
      <w:r w:rsidR="00D25449">
        <w:rPr>
          <w:rFonts w:ascii="Helvetica" w:hAnsi="Helvetica" w:cs="Helvetica"/>
          <w:color w:val="555555"/>
          <w:sz w:val="21"/>
          <w:szCs w:val="21"/>
          <w:lang w:val="en"/>
        </w:rPr>
        <w:t>0845 519 8661</w:t>
      </w:r>
    </w:p>
    <w:p w14:paraId="02E829ED" w14:textId="348F08AC" w:rsidR="006E30CC" w:rsidRPr="006E30CC" w:rsidRDefault="006E30CC" w:rsidP="002576AF">
      <w:pPr>
        <w:shd w:val="clear" w:color="auto" w:fill="FFFFFF"/>
        <w:spacing w:after="240" w:line="270" w:lineRule="atLeast"/>
        <w:rPr>
          <w:rFonts w:eastAsia="Times New Roman" w:cstheme="minorHAnsi"/>
          <w:b/>
          <w:bCs/>
          <w:color w:val="333333"/>
          <w:sz w:val="24"/>
          <w:szCs w:val="24"/>
          <w:u w:val="single"/>
          <w:lang w:val="en" w:eastAsia="en-GB"/>
        </w:rPr>
      </w:pPr>
      <w:r w:rsidRPr="006E30CC">
        <w:rPr>
          <w:rFonts w:eastAsia="Times New Roman" w:cstheme="minorHAnsi"/>
          <w:b/>
          <w:bCs/>
          <w:color w:val="333333"/>
          <w:sz w:val="24"/>
          <w:szCs w:val="24"/>
          <w:u w:val="single"/>
          <w:lang w:val="en" w:eastAsia="en-GB"/>
        </w:rPr>
        <w:t>Information We Collect and why we have it</w:t>
      </w:r>
    </w:p>
    <w:p w14:paraId="07E037CC" w14:textId="0213E534" w:rsidR="006E30CC" w:rsidRDefault="006E30CC" w:rsidP="002576AF">
      <w:pPr>
        <w:shd w:val="clear" w:color="auto" w:fill="FFFFFF"/>
        <w:spacing w:after="240" w:line="270" w:lineRule="atLeast"/>
        <w:rPr>
          <w:rFonts w:eastAsia="Times New Roman" w:cstheme="minorHAnsi"/>
          <w:color w:val="333333"/>
          <w:sz w:val="24"/>
          <w:szCs w:val="24"/>
          <w:lang w:val="en" w:eastAsia="en-GB"/>
        </w:rPr>
      </w:pPr>
      <w:r w:rsidRPr="006E30CC">
        <w:rPr>
          <w:rFonts w:eastAsia="Times New Roman" w:cstheme="minorHAnsi"/>
          <w:color w:val="333333"/>
          <w:sz w:val="24"/>
          <w:szCs w:val="24"/>
          <w:lang w:val="en" w:eastAsia="en-GB"/>
        </w:rPr>
        <w:t>GPPC processes different types of information</w:t>
      </w:r>
      <w:r>
        <w:rPr>
          <w:rFonts w:eastAsia="Times New Roman" w:cstheme="minorHAnsi"/>
          <w:color w:val="333333"/>
          <w:sz w:val="24"/>
          <w:szCs w:val="24"/>
          <w:lang w:val="en" w:eastAsia="en-GB"/>
        </w:rPr>
        <w:t>:</w:t>
      </w:r>
    </w:p>
    <w:p w14:paraId="6DB658DA" w14:textId="286D1FE3" w:rsidR="006E30CC" w:rsidRPr="006E30CC" w:rsidRDefault="006E30CC" w:rsidP="006E30CC">
      <w:pPr>
        <w:numPr>
          <w:ilvl w:val="0"/>
          <w:numId w:val="3"/>
        </w:numPr>
        <w:shd w:val="clear" w:color="auto" w:fill="FFFFFF"/>
        <w:spacing w:before="100" w:beforeAutospacing="1" w:after="100" w:afterAutospacing="1" w:line="240" w:lineRule="auto"/>
        <w:rPr>
          <w:rFonts w:eastAsia="Times New Roman" w:cstheme="minorHAnsi"/>
          <w:color w:val="231F20"/>
          <w:sz w:val="24"/>
          <w:szCs w:val="24"/>
          <w:lang w:eastAsia="en-GB"/>
        </w:rPr>
      </w:pPr>
      <w:r w:rsidRPr="006E30CC">
        <w:rPr>
          <w:rFonts w:eastAsia="Times New Roman" w:cstheme="minorHAnsi"/>
          <w:color w:val="231F20"/>
          <w:sz w:val="24"/>
          <w:szCs w:val="24"/>
          <w:lang w:eastAsia="en-GB"/>
        </w:rPr>
        <w:t>Identifiable – containing details that identify individuals. The following are data items that are considered identifiable: name, address, NHS Number, full postcode, date of birth</w:t>
      </w:r>
      <w:r>
        <w:rPr>
          <w:rFonts w:eastAsia="Times New Roman" w:cstheme="minorHAnsi"/>
          <w:color w:val="231F20"/>
          <w:sz w:val="24"/>
          <w:szCs w:val="24"/>
          <w:lang w:eastAsia="en-GB"/>
        </w:rPr>
        <w:t xml:space="preserve">, Medical Information – This information is collected as part of the direct </w:t>
      </w:r>
      <w:r>
        <w:rPr>
          <w:rFonts w:eastAsia="Times New Roman" w:cstheme="minorHAnsi"/>
          <w:color w:val="231F20"/>
          <w:sz w:val="24"/>
          <w:szCs w:val="24"/>
          <w:lang w:eastAsia="en-GB"/>
        </w:rPr>
        <w:lastRenderedPageBreak/>
        <w:t>healthcare services we deliver to you as patients.</w:t>
      </w:r>
      <w:r w:rsidR="00365EF2">
        <w:rPr>
          <w:rFonts w:eastAsia="Times New Roman" w:cstheme="minorHAnsi"/>
          <w:color w:val="231F20"/>
          <w:sz w:val="24"/>
          <w:szCs w:val="24"/>
          <w:lang w:eastAsia="en-GB"/>
        </w:rPr>
        <w:t xml:space="preserve"> </w:t>
      </w:r>
      <w:proofErr w:type="spellStart"/>
      <w:r w:rsidR="00365EF2">
        <w:rPr>
          <w:rFonts w:eastAsia="Times New Roman" w:cstheme="minorHAnsi"/>
          <w:color w:val="231F20"/>
          <w:sz w:val="24"/>
          <w:szCs w:val="24"/>
          <w:lang w:eastAsia="en-GB"/>
        </w:rPr>
        <w:t>Eg</w:t>
      </w:r>
      <w:proofErr w:type="spellEnd"/>
      <w:r w:rsidR="00365EF2">
        <w:rPr>
          <w:rFonts w:eastAsia="Times New Roman" w:cstheme="minorHAnsi"/>
          <w:color w:val="231F20"/>
          <w:sz w:val="24"/>
          <w:szCs w:val="24"/>
          <w:lang w:eastAsia="en-GB"/>
        </w:rPr>
        <w:t>, GP Care Advisors / Phlebotomy Clinics (Blood Tests) / Lung Health Checks etc</w:t>
      </w:r>
      <w:r>
        <w:rPr>
          <w:rFonts w:eastAsia="Times New Roman" w:cstheme="minorHAnsi"/>
          <w:color w:val="231F20"/>
          <w:sz w:val="24"/>
          <w:szCs w:val="24"/>
          <w:lang w:eastAsia="en-GB"/>
        </w:rPr>
        <w:br/>
      </w:r>
    </w:p>
    <w:p w14:paraId="6C015D9E" w14:textId="5819B99D" w:rsidR="006E30CC" w:rsidRPr="006E30CC" w:rsidRDefault="006E30CC" w:rsidP="006E30CC">
      <w:pPr>
        <w:numPr>
          <w:ilvl w:val="0"/>
          <w:numId w:val="3"/>
        </w:numPr>
        <w:shd w:val="clear" w:color="auto" w:fill="FFFFFF"/>
        <w:spacing w:before="100" w:beforeAutospacing="1" w:after="100" w:afterAutospacing="1" w:line="240" w:lineRule="auto"/>
        <w:rPr>
          <w:rFonts w:eastAsia="Times New Roman" w:cstheme="minorHAnsi"/>
          <w:color w:val="231F20"/>
          <w:sz w:val="24"/>
          <w:szCs w:val="24"/>
          <w:lang w:eastAsia="en-GB"/>
        </w:rPr>
      </w:pPr>
      <w:r w:rsidRPr="006E30CC">
        <w:rPr>
          <w:rFonts w:eastAsia="Times New Roman" w:cstheme="minorHAnsi"/>
          <w:color w:val="231F20"/>
          <w:sz w:val="24"/>
          <w:szCs w:val="24"/>
          <w:lang w:eastAsia="en-GB"/>
        </w:rPr>
        <w:t xml:space="preserve">Pseudonymised information – individual-level information where individuals can be distinguished by using a coded reference, </w:t>
      </w:r>
      <w:r>
        <w:rPr>
          <w:rFonts w:eastAsia="Times New Roman" w:cstheme="minorHAnsi"/>
          <w:color w:val="231F20"/>
          <w:sz w:val="24"/>
          <w:szCs w:val="24"/>
          <w:lang w:eastAsia="en-GB"/>
        </w:rPr>
        <w:t>identity is scrambled in code</w:t>
      </w:r>
      <w:r w:rsidRPr="006E30CC">
        <w:rPr>
          <w:rFonts w:eastAsia="Times New Roman" w:cstheme="minorHAnsi"/>
          <w:color w:val="231F20"/>
          <w:sz w:val="24"/>
          <w:szCs w:val="24"/>
          <w:lang w:eastAsia="en-GB"/>
        </w:rPr>
        <w:t>.</w:t>
      </w:r>
      <w:r>
        <w:rPr>
          <w:rFonts w:eastAsia="Times New Roman" w:cstheme="minorHAnsi"/>
          <w:color w:val="231F20"/>
          <w:sz w:val="24"/>
          <w:szCs w:val="24"/>
          <w:lang w:eastAsia="en-GB"/>
        </w:rPr>
        <w:br/>
      </w:r>
    </w:p>
    <w:p w14:paraId="2D8BADFA" w14:textId="129CB3D0" w:rsidR="006E30CC" w:rsidRPr="006E30CC" w:rsidRDefault="006E30CC" w:rsidP="006E30CC">
      <w:pPr>
        <w:numPr>
          <w:ilvl w:val="0"/>
          <w:numId w:val="3"/>
        </w:numPr>
        <w:shd w:val="clear" w:color="auto" w:fill="FFFFFF"/>
        <w:spacing w:before="100" w:beforeAutospacing="1" w:after="100" w:afterAutospacing="1" w:line="240" w:lineRule="auto"/>
        <w:rPr>
          <w:rFonts w:eastAsia="Times New Roman" w:cstheme="minorHAnsi"/>
          <w:color w:val="231F20"/>
          <w:sz w:val="24"/>
          <w:szCs w:val="24"/>
          <w:lang w:eastAsia="en-GB"/>
        </w:rPr>
      </w:pPr>
      <w:r w:rsidRPr="006E30CC">
        <w:rPr>
          <w:rFonts w:eastAsia="Times New Roman" w:cstheme="minorHAnsi"/>
          <w:color w:val="231F20"/>
          <w:sz w:val="24"/>
          <w:szCs w:val="24"/>
          <w:lang w:eastAsia="en-GB"/>
        </w:rPr>
        <w:t>Anonymised – about individuals but with all identifying details removed</w:t>
      </w:r>
      <w:r>
        <w:rPr>
          <w:rFonts w:eastAsia="Times New Roman" w:cstheme="minorHAnsi"/>
          <w:color w:val="231F20"/>
          <w:sz w:val="24"/>
          <w:szCs w:val="24"/>
          <w:lang w:eastAsia="en-GB"/>
        </w:rPr>
        <w:t>.</w:t>
      </w:r>
      <w:r>
        <w:rPr>
          <w:rFonts w:eastAsia="Times New Roman" w:cstheme="minorHAnsi"/>
          <w:color w:val="231F20"/>
          <w:sz w:val="24"/>
          <w:szCs w:val="24"/>
          <w:lang w:eastAsia="en-GB"/>
        </w:rPr>
        <w:br/>
      </w:r>
    </w:p>
    <w:p w14:paraId="629E24CA" w14:textId="77777777" w:rsidR="006E30CC" w:rsidRPr="006E30CC" w:rsidRDefault="006E30CC" w:rsidP="006E30CC">
      <w:pPr>
        <w:numPr>
          <w:ilvl w:val="0"/>
          <w:numId w:val="3"/>
        </w:numPr>
        <w:shd w:val="clear" w:color="auto" w:fill="FFFFFF"/>
        <w:spacing w:before="100" w:beforeAutospacing="1" w:after="100" w:afterAutospacing="1" w:line="240" w:lineRule="auto"/>
        <w:rPr>
          <w:rFonts w:eastAsia="Times New Roman" w:cstheme="minorHAnsi"/>
          <w:color w:val="231F20"/>
          <w:sz w:val="24"/>
          <w:szCs w:val="24"/>
          <w:lang w:eastAsia="en-GB"/>
        </w:rPr>
      </w:pPr>
      <w:r w:rsidRPr="006E30CC">
        <w:rPr>
          <w:rFonts w:eastAsia="Times New Roman" w:cstheme="minorHAnsi"/>
          <w:color w:val="231F20"/>
          <w:sz w:val="24"/>
          <w:szCs w:val="24"/>
          <w:lang w:eastAsia="en-GB"/>
        </w:rPr>
        <w:t>Aggregated – statistical information about multiple individuals that has been combined to show general trends or values without identifying individuals within the data.</w:t>
      </w:r>
    </w:p>
    <w:p w14:paraId="263E99DD" w14:textId="5EA8C0CB" w:rsidR="006E30CC" w:rsidRPr="00775D91" w:rsidRDefault="00775D91" w:rsidP="002576AF">
      <w:pPr>
        <w:shd w:val="clear" w:color="auto" w:fill="FFFFFF"/>
        <w:spacing w:after="240" w:line="270" w:lineRule="atLeast"/>
        <w:rPr>
          <w:rFonts w:eastAsia="Times New Roman" w:cstheme="minorHAnsi"/>
          <w:b/>
          <w:bCs/>
          <w:color w:val="333333"/>
          <w:sz w:val="24"/>
          <w:szCs w:val="24"/>
          <w:u w:val="single"/>
          <w:lang w:val="en" w:eastAsia="en-GB"/>
        </w:rPr>
      </w:pPr>
      <w:r w:rsidRPr="00775D91">
        <w:rPr>
          <w:rFonts w:eastAsia="Times New Roman" w:cstheme="minorHAnsi"/>
          <w:b/>
          <w:bCs/>
          <w:color w:val="333333"/>
          <w:sz w:val="24"/>
          <w:szCs w:val="24"/>
          <w:u w:val="single"/>
          <w:lang w:val="en" w:eastAsia="en-GB"/>
        </w:rPr>
        <w:t>How we keep your information safe and secure</w:t>
      </w:r>
    </w:p>
    <w:p w14:paraId="5BE29B7A" w14:textId="77777777" w:rsidR="00775D91" w:rsidRDefault="00775D91" w:rsidP="00775D91">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xml:space="preserve">Data security is very important to </w:t>
      </w:r>
      <w:r>
        <w:rPr>
          <w:rFonts w:eastAsia="Times New Roman" w:cstheme="minorHAnsi"/>
          <w:color w:val="333333"/>
          <w:sz w:val="24"/>
          <w:szCs w:val="24"/>
          <w:lang w:val="en" w:eastAsia="en-GB"/>
        </w:rPr>
        <w:t>u</w:t>
      </w:r>
      <w:r w:rsidRPr="002576AF">
        <w:rPr>
          <w:rFonts w:eastAsia="Times New Roman" w:cstheme="minorHAnsi"/>
          <w:color w:val="333333"/>
          <w:sz w:val="24"/>
          <w:szCs w:val="24"/>
          <w:lang w:val="en" w:eastAsia="en-GB"/>
        </w:rPr>
        <w:t xml:space="preserve">s, and to protect your data </w:t>
      </w:r>
      <w:r>
        <w:rPr>
          <w:rFonts w:eastAsia="Times New Roman" w:cstheme="minorHAnsi"/>
          <w:color w:val="333333"/>
          <w:sz w:val="24"/>
          <w:szCs w:val="24"/>
          <w:lang w:val="en" w:eastAsia="en-GB"/>
        </w:rPr>
        <w:t>w</w:t>
      </w:r>
      <w:r w:rsidRPr="002576AF">
        <w:rPr>
          <w:rFonts w:eastAsia="Times New Roman" w:cstheme="minorHAnsi"/>
          <w:color w:val="333333"/>
          <w:sz w:val="24"/>
          <w:szCs w:val="24"/>
          <w:lang w:val="en" w:eastAsia="en-GB"/>
        </w:rPr>
        <w:t xml:space="preserve">e have taken suitable measures to </w:t>
      </w:r>
      <w:r>
        <w:rPr>
          <w:rFonts w:eastAsia="Times New Roman" w:cstheme="minorHAnsi"/>
          <w:color w:val="333333"/>
          <w:sz w:val="24"/>
          <w:szCs w:val="24"/>
          <w:lang w:val="en" w:eastAsia="en-GB"/>
        </w:rPr>
        <w:t>safeguard and secure any data w</w:t>
      </w:r>
      <w:r w:rsidRPr="002576AF">
        <w:rPr>
          <w:rFonts w:eastAsia="Times New Roman" w:cstheme="minorHAnsi"/>
          <w:color w:val="333333"/>
          <w:sz w:val="24"/>
          <w:szCs w:val="24"/>
          <w:lang w:val="en" w:eastAsia="en-GB"/>
        </w:rPr>
        <w:t xml:space="preserve">e hold about you (even if it is only your </w:t>
      </w:r>
      <w:r>
        <w:rPr>
          <w:rFonts w:eastAsia="Times New Roman" w:cstheme="minorHAnsi"/>
          <w:color w:val="333333"/>
          <w:sz w:val="24"/>
          <w:szCs w:val="24"/>
          <w:lang w:val="en" w:eastAsia="en-GB"/>
        </w:rPr>
        <w:t xml:space="preserve">name and </w:t>
      </w:r>
      <w:r w:rsidRPr="002576AF">
        <w:rPr>
          <w:rFonts w:eastAsia="Times New Roman" w:cstheme="minorHAnsi"/>
          <w:color w:val="333333"/>
          <w:sz w:val="24"/>
          <w:szCs w:val="24"/>
          <w:lang w:val="en" w:eastAsia="en-GB"/>
        </w:rPr>
        <w:t>email address).</w:t>
      </w:r>
    </w:p>
    <w:p w14:paraId="03A27C6A" w14:textId="4CC39BC6" w:rsidR="00775D91" w:rsidRPr="002576AF" w:rsidRDefault="00775D91" w:rsidP="00775D91">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All staff receive annual Data Security Awareness Training, Policies are in place and audited to ensure they are followed.  Smartcards are used to access to systems, which are reviewed regularly.</w:t>
      </w:r>
    </w:p>
    <w:p w14:paraId="5E6382DD" w14:textId="1FED2D10" w:rsidR="00775D91" w:rsidRDefault="00775D91" w:rsidP="00775D91">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Your data will only be stored in the UK</w:t>
      </w:r>
      <w:r>
        <w:rPr>
          <w:rFonts w:eastAsia="Times New Roman" w:cstheme="minorHAnsi"/>
          <w:color w:val="333333"/>
          <w:sz w:val="24"/>
          <w:szCs w:val="24"/>
          <w:lang w:val="en" w:eastAsia="en-GB"/>
        </w:rPr>
        <w:t>.</w:t>
      </w:r>
    </w:p>
    <w:p w14:paraId="62759BD7" w14:textId="68CB563D" w:rsidR="00775D91" w:rsidRPr="001D638A" w:rsidRDefault="00775D91" w:rsidP="00775D91">
      <w:pPr>
        <w:shd w:val="clear" w:color="auto" w:fill="FFFFFF"/>
        <w:spacing w:after="240" w:line="270" w:lineRule="atLeast"/>
        <w:rPr>
          <w:rFonts w:eastAsia="Times New Roman" w:cstheme="minorHAnsi"/>
          <w:b/>
          <w:bCs/>
          <w:color w:val="333333"/>
          <w:sz w:val="24"/>
          <w:szCs w:val="24"/>
          <w:u w:val="single"/>
          <w:lang w:val="en" w:eastAsia="en-GB"/>
        </w:rPr>
      </w:pPr>
      <w:r w:rsidRPr="001D638A">
        <w:rPr>
          <w:rFonts w:eastAsia="Times New Roman" w:cstheme="minorHAnsi"/>
          <w:b/>
          <w:bCs/>
          <w:color w:val="333333"/>
          <w:sz w:val="24"/>
          <w:szCs w:val="24"/>
          <w:u w:val="single"/>
          <w:lang w:val="en" w:eastAsia="en-GB"/>
        </w:rPr>
        <w:t>How long do we keep your Information</w:t>
      </w:r>
    </w:p>
    <w:p w14:paraId="1564686F" w14:textId="48022968" w:rsidR="00775D91" w:rsidRPr="002576AF" w:rsidRDefault="001D638A" w:rsidP="00775D91">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Information is kept in-line with the Records Management Code of Practice 2021 for Health and Care.</w:t>
      </w:r>
    </w:p>
    <w:p w14:paraId="09470D51" w14:textId="06013E90" w:rsidR="002576AF" w:rsidRPr="00FC65D7" w:rsidRDefault="002576AF" w:rsidP="002576AF">
      <w:pPr>
        <w:shd w:val="clear" w:color="auto" w:fill="FFFFFF"/>
        <w:spacing w:after="240" w:line="270" w:lineRule="atLeast"/>
        <w:rPr>
          <w:rFonts w:eastAsia="Times New Roman" w:cstheme="minorHAnsi"/>
          <w:color w:val="333333"/>
          <w:sz w:val="24"/>
          <w:szCs w:val="24"/>
          <w:u w:val="single"/>
          <w:lang w:val="en" w:eastAsia="en-GB"/>
        </w:rPr>
      </w:pPr>
      <w:r w:rsidRPr="00FC65D7">
        <w:rPr>
          <w:rFonts w:eastAsia="Times New Roman" w:cstheme="minorHAnsi"/>
          <w:b/>
          <w:bCs/>
          <w:color w:val="333333"/>
          <w:sz w:val="24"/>
          <w:szCs w:val="24"/>
          <w:u w:val="single"/>
          <w:lang w:val="en" w:eastAsia="en-GB"/>
        </w:rPr>
        <w:t xml:space="preserve">Your </w:t>
      </w:r>
      <w:r w:rsidR="00FC65D7" w:rsidRPr="00FC65D7">
        <w:rPr>
          <w:rFonts w:eastAsia="Times New Roman" w:cstheme="minorHAnsi"/>
          <w:b/>
          <w:bCs/>
          <w:color w:val="333333"/>
          <w:sz w:val="24"/>
          <w:szCs w:val="24"/>
          <w:u w:val="single"/>
          <w:lang w:val="en" w:eastAsia="en-GB"/>
        </w:rPr>
        <w:t xml:space="preserve">Information </w:t>
      </w:r>
      <w:r w:rsidRPr="00FC65D7">
        <w:rPr>
          <w:rFonts w:eastAsia="Times New Roman" w:cstheme="minorHAnsi"/>
          <w:b/>
          <w:bCs/>
          <w:color w:val="333333"/>
          <w:sz w:val="24"/>
          <w:szCs w:val="24"/>
          <w:u w:val="single"/>
          <w:lang w:val="en" w:eastAsia="en-GB"/>
        </w:rPr>
        <w:t>Rights</w:t>
      </w:r>
    </w:p>
    <w:p w14:paraId="1556C0F6" w14:textId="77777777"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As a data subject, you have the following rights under the </w:t>
      </w:r>
      <w:r w:rsidR="005C0007" w:rsidRPr="005C0007">
        <w:rPr>
          <w:rFonts w:eastAsia="Times New Roman" w:cstheme="minorHAnsi"/>
          <w:color w:val="333333"/>
          <w:sz w:val="24"/>
          <w:szCs w:val="24"/>
          <w:lang w:val="en" w:eastAsia="en-GB"/>
        </w:rPr>
        <w:t>Data Protection Act 2018 / UK</w:t>
      </w:r>
      <w:r w:rsidRPr="005C0007">
        <w:rPr>
          <w:rFonts w:eastAsia="Times New Roman" w:cstheme="minorHAnsi"/>
          <w:color w:val="333333"/>
          <w:sz w:val="24"/>
          <w:szCs w:val="24"/>
          <w:lang w:val="en" w:eastAsia="en-GB"/>
        </w:rPr>
        <w:t xml:space="preserve">GDPR, which this Policy and </w:t>
      </w:r>
      <w:r w:rsidR="009B15FA" w:rsidRPr="005C0007">
        <w:rPr>
          <w:rFonts w:eastAsia="Times New Roman" w:cstheme="minorHAnsi"/>
          <w:color w:val="333333"/>
          <w:sz w:val="24"/>
          <w:szCs w:val="24"/>
          <w:lang w:val="en" w:eastAsia="en-GB"/>
        </w:rPr>
        <w:t>o</w:t>
      </w:r>
      <w:r w:rsidRPr="005C0007">
        <w:rPr>
          <w:rFonts w:eastAsia="Times New Roman" w:cstheme="minorHAnsi"/>
          <w:color w:val="333333"/>
          <w:sz w:val="24"/>
          <w:szCs w:val="24"/>
          <w:lang w:val="en" w:eastAsia="en-GB"/>
        </w:rPr>
        <w:t>ur use of personal data have been designed to uphold:</w:t>
      </w:r>
    </w:p>
    <w:p w14:paraId="55D5D975" w14:textId="77777777"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The right to be informed about </w:t>
      </w:r>
      <w:r w:rsidR="00A445F9" w:rsidRPr="005C0007">
        <w:rPr>
          <w:rFonts w:eastAsia="Times New Roman" w:cstheme="minorHAnsi"/>
          <w:color w:val="333333"/>
          <w:sz w:val="24"/>
          <w:szCs w:val="24"/>
          <w:lang w:val="en" w:eastAsia="en-GB"/>
        </w:rPr>
        <w:t>o</w:t>
      </w:r>
      <w:r w:rsidRPr="005C0007">
        <w:rPr>
          <w:rFonts w:eastAsia="Times New Roman" w:cstheme="minorHAnsi"/>
          <w:color w:val="333333"/>
          <w:sz w:val="24"/>
          <w:szCs w:val="24"/>
          <w:lang w:val="en" w:eastAsia="en-GB"/>
        </w:rPr>
        <w:t xml:space="preserve">ur collection and use of personal </w:t>
      </w:r>
      <w:proofErr w:type="gramStart"/>
      <w:r w:rsidRPr="005C0007">
        <w:rPr>
          <w:rFonts w:eastAsia="Times New Roman" w:cstheme="minorHAnsi"/>
          <w:color w:val="333333"/>
          <w:sz w:val="24"/>
          <w:szCs w:val="24"/>
          <w:lang w:val="en" w:eastAsia="en-GB"/>
        </w:rPr>
        <w:t>data;</w:t>
      </w:r>
      <w:proofErr w:type="gramEnd"/>
    </w:p>
    <w:p w14:paraId="5B9B8AAE" w14:textId="432DFF02"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The right of access to the personal data we hold about you </w:t>
      </w:r>
    </w:p>
    <w:p w14:paraId="11A7F561" w14:textId="1AACDB0C"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The right to rect</w:t>
      </w:r>
      <w:r w:rsidR="005C0007" w:rsidRPr="005C0007">
        <w:rPr>
          <w:rFonts w:eastAsia="Times New Roman" w:cstheme="minorHAnsi"/>
          <w:color w:val="333333"/>
          <w:sz w:val="24"/>
          <w:szCs w:val="24"/>
          <w:lang w:val="en" w:eastAsia="en-GB"/>
        </w:rPr>
        <w:t>ification if any personal data w</w:t>
      </w:r>
      <w:r w:rsidRPr="005C0007">
        <w:rPr>
          <w:rFonts w:eastAsia="Times New Roman" w:cstheme="minorHAnsi"/>
          <w:color w:val="333333"/>
          <w:sz w:val="24"/>
          <w:szCs w:val="24"/>
          <w:lang w:val="en" w:eastAsia="en-GB"/>
        </w:rPr>
        <w:t xml:space="preserve">e hold about you is inaccurate or </w:t>
      </w:r>
      <w:r w:rsidR="00FC65D7" w:rsidRPr="005C0007">
        <w:rPr>
          <w:rFonts w:eastAsia="Times New Roman" w:cstheme="minorHAnsi"/>
          <w:color w:val="333333"/>
          <w:sz w:val="24"/>
          <w:szCs w:val="24"/>
          <w:lang w:val="en" w:eastAsia="en-GB"/>
        </w:rPr>
        <w:t>incomplete.</w:t>
      </w:r>
      <w:r w:rsidRPr="005C0007">
        <w:rPr>
          <w:rFonts w:eastAsia="Times New Roman" w:cstheme="minorHAnsi"/>
          <w:color w:val="333333"/>
          <w:sz w:val="24"/>
          <w:szCs w:val="24"/>
          <w:lang w:val="en" w:eastAsia="en-GB"/>
        </w:rPr>
        <w:t xml:space="preserve"> </w:t>
      </w:r>
    </w:p>
    <w:p w14:paraId="6182C8AD" w14:textId="6094F2CF"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The right to be </w:t>
      </w:r>
      <w:r w:rsidR="00FC65D7">
        <w:rPr>
          <w:rFonts w:eastAsia="Times New Roman" w:cstheme="minorHAnsi"/>
          <w:color w:val="333333"/>
          <w:sz w:val="24"/>
          <w:szCs w:val="24"/>
          <w:lang w:val="en" w:eastAsia="en-GB"/>
        </w:rPr>
        <w:t>restrict processing</w:t>
      </w:r>
      <w:r w:rsidRPr="005C0007">
        <w:rPr>
          <w:rFonts w:eastAsia="Times New Roman" w:cstheme="minorHAnsi"/>
          <w:color w:val="333333"/>
          <w:sz w:val="24"/>
          <w:szCs w:val="24"/>
          <w:lang w:val="en" w:eastAsia="en-GB"/>
        </w:rPr>
        <w:t xml:space="preserve"> – </w:t>
      </w:r>
      <w:proofErr w:type="gramStart"/>
      <w:r w:rsidRPr="005C0007">
        <w:rPr>
          <w:rFonts w:eastAsia="Times New Roman" w:cstheme="minorHAnsi"/>
          <w:color w:val="333333"/>
          <w:sz w:val="24"/>
          <w:szCs w:val="24"/>
          <w:lang w:val="en" w:eastAsia="en-GB"/>
        </w:rPr>
        <w:t>i.e.</w:t>
      </w:r>
      <w:proofErr w:type="gramEnd"/>
      <w:r w:rsidRPr="005C0007">
        <w:rPr>
          <w:rFonts w:eastAsia="Times New Roman" w:cstheme="minorHAnsi"/>
          <w:color w:val="333333"/>
          <w:sz w:val="24"/>
          <w:szCs w:val="24"/>
          <w:lang w:val="en" w:eastAsia="en-GB"/>
        </w:rPr>
        <w:t xml:space="preserve"> the right to </w:t>
      </w:r>
      <w:r w:rsidR="00FC65D7">
        <w:rPr>
          <w:rFonts w:eastAsia="Times New Roman" w:cstheme="minorHAnsi"/>
          <w:color w:val="333333"/>
          <w:sz w:val="24"/>
          <w:szCs w:val="24"/>
          <w:lang w:val="en" w:eastAsia="en-GB"/>
        </w:rPr>
        <w:t xml:space="preserve">restrict the way we process your </w:t>
      </w:r>
      <w:r w:rsidRPr="005C0007">
        <w:rPr>
          <w:rFonts w:eastAsia="Times New Roman" w:cstheme="minorHAnsi"/>
          <w:color w:val="333333"/>
          <w:sz w:val="24"/>
          <w:szCs w:val="24"/>
          <w:lang w:val="en" w:eastAsia="en-GB"/>
        </w:rPr>
        <w:t>personal data</w:t>
      </w:r>
      <w:r w:rsidR="00FC65D7">
        <w:rPr>
          <w:rFonts w:eastAsia="Times New Roman" w:cstheme="minorHAnsi"/>
          <w:color w:val="333333"/>
          <w:sz w:val="24"/>
          <w:szCs w:val="24"/>
          <w:lang w:val="en" w:eastAsia="en-GB"/>
        </w:rPr>
        <w:t xml:space="preserve">.  </w:t>
      </w:r>
      <w:r w:rsidRPr="005C0007">
        <w:rPr>
          <w:rFonts w:eastAsia="Times New Roman" w:cstheme="minorHAnsi"/>
          <w:color w:val="333333"/>
          <w:sz w:val="24"/>
          <w:szCs w:val="24"/>
          <w:lang w:val="en" w:eastAsia="en-GB"/>
        </w:rPr>
        <w:t xml:space="preserve">We only hold </w:t>
      </w:r>
      <w:r w:rsidR="00FC65D7">
        <w:rPr>
          <w:rFonts w:eastAsia="Times New Roman" w:cstheme="minorHAnsi"/>
          <w:color w:val="333333"/>
          <w:sz w:val="24"/>
          <w:szCs w:val="24"/>
          <w:lang w:val="en" w:eastAsia="en-GB"/>
        </w:rPr>
        <w:t xml:space="preserve">and process </w:t>
      </w:r>
      <w:r w:rsidRPr="005C0007">
        <w:rPr>
          <w:rFonts w:eastAsia="Times New Roman" w:cstheme="minorHAnsi"/>
          <w:color w:val="333333"/>
          <w:sz w:val="24"/>
          <w:szCs w:val="24"/>
          <w:lang w:val="en" w:eastAsia="en-GB"/>
        </w:rPr>
        <w:t xml:space="preserve">your personal data </w:t>
      </w:r>
      <w:r w:rsidR="00FC65D7">
        <w:rPr>
          <w:rFonts w:eastAsia="Times New Roman" w:cstheme="minorHAnsi"/>
          <w:color w:val="333333"/>
          <w:sz w:val="24"/>
          <w:szCs w:val="24"/>
          <w:lang w:val="en" w:eastAsia="en-GB"/>
        </w:rPr>
        <w:t>to deliver healthcare services to you.</w:t>
      </w:r>
    </w:p>
    <w:p w14:paraId="566DDDA1" w14:textId="2343222C" w:rsidR="005C0007" w:rsidRPr="00142F13" w:rsidRDefault="005C0007" w:rsidP="00142F13">
      <w:p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You also have the right to make complaints and request investigations into the way your information is used. Please contact our Data Protection Officer or visit the link below for more information.</w:t>
      </w:r>
    </w:p>
    <w:p w14:paraId="0102219B" w14:textId="0D97CE3F" w:rsidR="002576AF" w:rsidRPr="002576AF" w:rsidRDefault="005C0007" w:rsidP="002576AF">
      <w:p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For more detailed information on your rights visit </w:t>
      </w:r>
      <w:hyperlink r:id="rId13" w:history="1">
        <w:r w:rsidRPr="00290492">
          <w:rPr>
            <w:rStyle w:val="Hyperlink"/>
            <w:rFonts w:eastAsia="Times New Roman" w:cstheme="minorHAnsi"/>
            <w:sz w:val="24"/>
            <w:szCs w:val="24"/>
            <w:lang w:val="en" w:eastAsia="en-GB"/>
          </w:rPr>
          <w:t>https://ico.org.uk/for-organisations/guide-to-the-general-data-protection-regulation-gdpr/individual-rights/</w:t>
        </w:r>
      </w:hyperlink>
      <w:r>
        <w:rPr>
          <w:rFonts w:eastAsia="Times New Roman" w:cstheme="minorHAnsi"/>
          <w:color w:val="333333"/>
          <w:sz w:val="24"/>
          <w:szCs w:val="24"/>
          <w:lang w:val="en" w:eastAsia="en-GB"/>
        </w:rPr>
        <w:t xml:space="preserve">   </w:t>
      </w:r>
      <w:r w:rsidR="00142F13">
        <w:rPr>
          <w:rFonts w:eastAsia="Times New Roman" w:cstheme="minorHAnsi"/>
          <w:color w:val="333333"/>
          <w:sz w:val="24"/>
          <w:szCs w:val="24"/>
          <w:lang w:val="en" w:eastAsia="en-GB"/>
        </w:rPr>
        <w:br/>
      </w:r>
      <w:r w:rsidR="00FC65D7">
        <w:rPr>
          <w:rFonts w:eastAsia="Times New Roman" w:cstheme="minorHAnsi"/>
          <w:color w:val="333333"/>
          <w:sz w:val="24"/>
          <w:szCs w:val="24"/>
          <w:lang w:val="en" w:eastAsia="en-GB"/>
        </w:rPr>
        <w:lastRenderedPageBreak/>
        <w:br/>
      </w:r>
      <w:r w:rsidR="002576AF" w:rsidRPr="00FC65D7">
        <w:rPr>
          <w:rFonts w:eastAsia="Times New Roman" w:cstheme="minorHAnsi"/>
          <w:b/>
          <w:bCs/>
          <w:color w:val="333333"/>
          <w:sz w:val="24"/>
          <w:szCs w:val="24"/>
          <w:u w:val="single"/>
          <w:lang w:val="en" w:eastAsia="en-GB"/>
        </w:rPr>
        <w:t>How Can You Access Your Data</w:t>
      </w:r>
    </w:p>
    <w:p w14:paraId="1CFF43BC" w14:textId="2BD39C08" w:rsidR="00D82FD2" w:rsidRPr="00D82FD2" w:rsidRDefault="00142F13" w:rsidP="00D82FD2">
      <w:p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 xml:space="preserve">Under the Data Protection Act 2018 and UKGDPR, </w:t>
      </w:r>
      <w:r>
        <w:rPr>
          <w:rFonts w:eastAsia="Times New Roman" w:cstheme="minorHAnsi"/>
          <w:color w:val="333333"/>
          <w:sz w:val="24"/>
          <w:szCs w:val="24"/>
          <w:lang w:val="en" w:eastAsia="en-GB"/>
        </w:rPr>
        <w:t>y</w:t>
      </w:r>
      <w:r w:rsidR="002576AF" w:rsidRPr="002576AF">
        <w:rPr>
          <w:rFonts w:eastAsia="Times New Roman" w:cstheme="minorHAnsi"/>
          <w:color w:val="333333"/>
          <w:sz w:val="24"/>
          <w:szCs w:val="24"/>
          <w:lang w:val="en" w:eastAsia="en-GB"/>
        </w:rPr>
        <w:t xml:space="preserve">ou have the right to ask for a copy of any of your personal data held by Us (where such data is held).  </w:t>
      </w:r>
      <w:r>
        <w:rPr>
          <w:rFonts w:eastAsia="Times New Roman" w:cstheme="minorHAnsi"/>
          <w:color w:val="333333"/>
          <w:sz w:val="24"/>
          <w:szCs w:val="24"/>
          <w:lang w:val="en" w:eastAsia="en-GB"/>
        </w:rPr>
        <w:t>W</w:t>
      </w:r>
      <w:r w:rsidR="002576AF" w:rsidRPr="002576AF">
        <w:rPr>
          <w:rFonts w:eastAsia="Times New Roman" w:cstheme="minorHAnsi"/>
          <w:color w:val="333333"/>
          <w:sz w:val="24"/>
          <w:szCs w:val="24"/>
          <w:lang w:val="en" w:eastAsia="en-GB"/>
        </w:rPr>
        <w:t xml:space="preserve">e will provide </w:t>
      </w:r>
      <w:proofErr w:type="gramStart"/>
      <w:r w:rsidR="002576AF" w:rsidRPr="002576AF">
        <w:rPr>
          <w:rFonts w:eastAsia="Times New Roman" w:cstheme="minorHAnsi"/>
          <w:color w:val="333333"/>
          <w:sz w:val="24"/>
          <w:szCs w:val="24"/>
          <w:lang w:val="en" w:eastAsia="en-GB"/>
        </w:rPr>
        <w:t>any and all</w:t>
      </w:r>
      <w:proofErr w:type="gramEnd"/>
      <w:r w:rsidR="002576AF" w:rsidRPr="002576AF">
        <w:rPr>
          <w:rFonts w:eastAsia="Times New Roman" w:cstheme="minorHAnsi"/>
          <w:color w:val="333333"/>
          <w:sz w:val="24"/>
          <w:szCs w:val="24"/>
          <w:lang w:val="en" w:eastAsia="en-GB"/>
        </w:rPr>
        <w:t xml:space="preserve"> information in response to your request free of charge</w:t>
      </w:r>
      <w:r w:rsidR="00FC65D7">
        <w:rPr>
          <w:rFonts w:eastAsia="Times New Roman" w:cstheme="minorHAnsi"/>
          <w:color w:val="333333"/>
          <w:sz w:val="24"/>
          <w:szCs w:val="24"/>
          <w:lang w:val="en" w:eastAsia="en-GB"/>
        </w:rPr>
        <w:t>, and within one calendar month</w:t>
      </w:r>
      <w:r w:rsidR="002576AF" w:rsidRPr="002576AF">
        <w:rPr>
          <w:rFonts w:eastAsia="Times New Roman" w:cstheme="minorHAnsi"/>
          <w:color w:val="333333"/>
          <w:sz w:val="24"/>
          <w:szCs w:val="24"/>
          <w:lang w:val="en" w:eastAsia="en-GB"/>
        </w:rPr>
        <w:t xml:space="preserve">.  Please contact </w:t>
      </w:r>
      <w:r>
        <w:rPr>
          <w:rFonts w:eastAsia="Times New Roman" w:cstheme="minorHAnsi"/>
          <w:color w:val="333333"/>
          <w:sz w:val="24"/>
          <w:szCs w:val="24"/>
          <w:lang w:val="en" w:eastAsia="en-GB"/>
        </w:rPr>
        <w:t>the Data Protection Officer</w:t>
      </w:r>
      <w:r w:rsidR="00FC65D7">
        <w:rPr>
          <w:rFonts w:eastAsia="Times New Roman" w:cstheme="minorHAnsi"/>
          <w:color w:val="333333"/>
          <w:sz w:val="24"/>
          <w:szCs w:val="24"/>
          <w:lang w:val="en" w:eastAsia="en-GB"/>
        </w:rPr>
        <w:t xml:space="preserve"> at </w:t>
      </w:r>
      <w:hyperlink r:id="rId14" w:history="1">
        <w:r w:rsidR="00FC65D7" w:rsidRPr="00014F5C">
          <w:rPr>
            <w:rStyle w:val="Hyperlink"/>
            <w:rFonts w:eastAsia="Times New Roman" w:cstheme="minorHAnsi"/>
            <w:sz w:val="24"/>
            <w:szCs w:val="24"/>
            <w:lang w:val="en" w:eastAsia="en-GB"/>
          </w:rPr>
          <w:t>dpo@gpprimarychoice.co.uk</w:t>
        </w:r>
      </w:hyperlink>
      <w:r w:rsidR="00FC65D7">
        <w:rPr>
          <w:rFonts w:eastAsia="Times New Roman" w:cstheme="minorHAnsi"/>
          <w:color w:val="333333"/>
          <w:sz w:val="24"/>
          <w:szCs w:val="24"/>
          <w:lang w:val="en" w:eastAsia="en-GB"/>
        </w:rPr>
        <w:t xml:space="preserve"> </w:t>
      </w:r>
      <w:r>
        <w:rPr>
          <w:rFonts w:eastAsia="Times New Roman" w:cstheme="minorHAnsi"/>
          <w:color w:val="333333"/>
          <w:sz w:val="24"/>
          <w:szCs w:val="24"/>
          <w:lang w:val="en" w:eastAsia="en-GB"/>
        </w:rPr>
        <w:t>for further details.</w:t>
      </w:r>
      <w:r w:rsidR="00D82FD2">
        <w:rPr>
          <w:rFonts w:eastAsia="Times New Roman" w:cstheme="minorHAnsi"/>
          <w:color w:val="333333"/>
          <w:sz w:val="24"/>
          <w:szCs w:val="24"/>
          <w:lang w:val="en" w:eastAsia="en-GB"/>
        </w:rPr>
        <w:br/>
      </w:r>
      <w:r w:rsidR="00D82FD2">
        <w:rPr>
          <w:rFonts w:cstheme="minorHAnsi"/>
          <w:color w:val="231F20"/>
        </w:rPr>
        <w:br/>
      </w:r>
      <w:r w:rsidR="00D82FD2" w:rsidRPr="00D82FD2">
        <w:rPr>
          <w:rFonts w:cstheme="minorHAnsi"/>
          <w:b/>
          <w:bCs/>
          <w:color w:val="231F20"/>
          <w:sz w:val="24"/>
          <w:szCs w:val="24"/>
          <w:u w:val="single"/>
        </w:rPr>
        <w:t>National Data Opt-Out</w:t>
      </w:r>
      <w:r w:rsidR="00D82FD2" w:rsidRPr="00D82FD2">
        <w:rPr>
          <w:rFonts w:cstheme="minorHAnsi"/>
          <w:color w:val="231F20"/>
          <w:sz w:val="24"/>
          <w:szCs w:val="24"/>
        </w:rPr>
        <w:br/>
      </w:r>
      <w:r w:rsidR="00D82FD2" w:rsidRPr="00D82FD2">
        <w:rPr>
          <w:rFonts w:cstheme="minorHAnsi"/>
          <w:color w:val="231F20"/>
          <w:sz w:val="24"/>
          <w:szCs w:val="24"/>
        </w:rPr>
        <w:br/>
        <w:t>Information about your health and care helps us to improve your individual care, speed up diagnosis, plan your local services and research new treatments. The NHS is committed to keeping patient information safe and always being clear about how it is used.</w:t>
      </w:r>
    </w:p>
    <w:p w14:paraId="3F7341F0" w14:textId="79B85EA8" w:rsidR="00D82FD2" w:rsidRPr="00D82FD2" w:rsidRDefault="00D82FD2" w:rsidP="00D82FD2">
      <w:pPr>
        <w:pStyle w:val="Heading4"/>
        <w:shd w:val="clear" w:color="auto" w:fill="FFFFFF"/>
        <w:rPr>
          <w:rFonts w:asciiTheme="minorHAnsi" w:hAnsiTheme="minorHAnsi" w:cstheme="minorHAnsi"/>
          <w:color w:val="231F20"/>
        </w:rPr>
      </w:pPr>
      <w:r w:rsidRPr="00D82FD2">
        <w:rPr>
          <w:rFonts w:asciiTheme="minorHAnsi" w:hAnsiTheme="minorHAnsi" w:cstheme="minorHAnsi"/>
          <w:color w:val="231F20"/>
          <w:u w:val="single"/>
        </w:rPr>
        <w:t>How your data is used</w:t>
      </w:r>
      <w:r>
        <w:rPr>
          <w:rFonts w:asciiTheme="minorHAnsi" w:hAnsiTheme="minorHAnsi" w:cstheme="minorHAnsi"/>
          <w:color w:val="231F20"/>
        </w:rPr>
        <w:br/>
      </w:r>
      <w:r w:rsidRPr="00D82FD2">
        <w:rPr>
          <w:rFonts w:asciiTheme="minorHAnsi" w:hAnsiTheme="minorHAnsi" w:cstheme="minorHAnsi"/>
          <w:b w:val="0"/>
          <w:bCs w:val="0"/>
          <w:color w:val="231F20"/>
        </w:rPr>
        <w:t>Information about your individual care such as treatment and diagnoses is collected about you whenever you use health and care services. It is also used to help us and other organisations for research and planning such as research into new treatments, deciding where to put GP clinics and planning for the number of doctors and nurses in your local hospital. It is only used in this way when there is a clear legal basis to use the information to help improve health and care for you, your family and future generations.</w:t>
      </w:r>
    </w:p>
    <w:p w14:paraId="43B577B1" w14:textId="79748E3C" w:rsidR="00D82FD2" w:rsidRPr="00D82FD2" w:rsidRDefault="00D82FD2" w:rsidP="00D82FD2">
      <w:pPr>
        <w:pStyle w:val="NormalWeb"/>
        <w:shd w:val="clear" w:color="auto" w:fill="FFFFFF"/>
        <w:rPr>
          <w:rFonts w:asciiTheme="minorHAnsi" w:hAnsiTheme="minorHAnsi" w:cstheme="minorHAnsi"/>
          <w:color w:val="231F20"/>
        </w:rPr>
      </w:pPr>
      <w:r w:rsidRPr="00D82FD2">
        <w:rPr>
          <w:rFonts w:asciiTheme="minorHAnsi" w:hAnsiTheme="minorHAnsi" w:cstheme="minorHAnsi"/>
          <w:color w:val="231F20"/>
        </w:rPr>
        <w:t xml:space="preserve">Wherever possible we try to use data that does not identify you, but </w:t>
      </w:r>
      <w:r>
        <w:rPr>
          <w:rFonts w:asciiTheme="minorHAnsi" w:hAnsiTheme="minorHAnsi" w:cstheme="minorHAnsi"/>
          <w:color w:val="231F20"/>
        </w:rPr>
        <w:t xml:space="preserve">where we provide direct health care services to you, </w:t>
      </w:r>
      <w:r w:rsidRPr="00D82FD2">
        <w:rPr>
          <w:rFonts w:asciiTheme="minorHAnsi" w:hAnsiTheme="minorHAnsi" w:cstheme="minorHAnsi"/>
          <w:color w:val="231F20"/>
        </w:rPr>
        <w:t>it is necessary to use your confidential patient information.</w:t>
      </w:r>
    </w:p>
    <w:p w14:paraId="3D377744" w14:textId="2F800137" w:rsidR="00D82FD2" w:rsidRPr="00D82FD2" w:rsidRDefault="00D82FD2" w:rsidP="00D82FD2">
      <w:pPr>
        <w:pStyle w:val="Heading4"/>
        <w:shd w:val="clear" w:color="auto" w:fill="FFFFFF"/>
        <w:rPr>
          <w:rFonts w:asciiTheme="minorHAnsi" w:hAnsiTheme="minorHAnsi" w:cstheme="minorHAnsi"/>
          <w:color w:val="231F20"/>
        </w:rPr>
      </w:pPr>
      <w:r w:rsidRPr="00D82FD2">
        <w:rPr>
          <w:rFonts w:asciiTheme="minorHAnsi" w:hAnsiTheme="minorHAnsi" w:cstheme="minorHAnsi"/>
          <w:color w:val="231F20"/>
          <w:u w:val="single"/>
        </w:rPr>
        <w:t>You have a choice</w:t>
      </w:r>
      <w:r>
        <w:rPr>
          <w:rFonts w:asciiTheme="minorHAnsi" w:hAnsiTheme="minorHAnsi" w:cstheme="minorHAnsi"/>
          <w:color w:val="231F20"/>
        </w:rPr>
        <w:br/>
      </w:r>
      <w:r w:rsidRPr="00D82FD2">
        <w:rPr>
          <w:rFonts w:asciiTheme="minorHAnsi" w:hAnsiTheme="minorHAnsi" w:cstheme="minorHAnsi"/>
          <w:b w:val="0"/>
          <w:bCs w:val="0"/>
          <w:color w:val="231F20"/>
        </w:rPr>
        <w:t>You do not need to do anything if you are happy about how your information is used. If you do not want your confidential patient information to be used for research and planning, you can choose to opt out securely online or through a telephone service. You can change your mind about your choice at any time.</w:t>
      </w:r>
    </w:p>
    <w:p w14:paraId="2A247A04" w14:textId="0EA211FF" w:rsidR="00D82FD2" w:rsidRPr="00D82FD2" w:rsidRDefault="00D82FD2" w:rsidP="00D82FD2">
      <w:pPr>
        <w:pStyle w:val="Heading4"/>
        <w:shd w:val="clear" w:color="auto" w:fill="FFFFFF"/>
        <w:rPr>
          <w:rFonts w:asciiTheme="minorHAnsi" w:hAnsiTheme="minorHAnsi" w:cstheme="minorHAnsi"/>
          <w:color w:val="231F20"/>
        </w:rPr>
      </w:pPr>
      <w:r w:rsidRPr="00D82FD2">
        <w:rPr>
          <w:rFonts w:asciiTheme="minorHAnsi" w:hAnsiTheme="minorHAnsi" w:cstheme="minorHAnsi"/>
          <w:color w:val="231F20"/>
          <w:u w:val="single"/>
        </w:rPr>
        <w:t>Will choosing this opt-out affect your care and treatment?</w:t>
      </w:r>
      <w:r>
        <w:rPr>
          <w:rFonts w:asciiTheme="minorHAnsi" w:hAnsiTheme="minorHAnsi" w:cstheme="minorHAnsi"/>
          <w:color w:val="231F20"/>
        </w:rPr>
        <w:br/>
      </w:r>
      <w:r w:rsidRPr="00D82FD2">
        <w:rPr>
          <w:rFonts w:asciiTheme="minorHAnsi" w:hAnsiTheme="minorHAnsi" w:cstheme="minorHAnsi"/>
          <w:b w:val="0"/>
          <w:bCs w:val="0"/>
          <w:color w:val="231F20"/>
        </w:rPr>
        <w:t>No, choosing to opt out will not affect how information is used to support your care and treatment. You will still be invited for screening services, such as screenings for bowel cancer.</w:t>
      </w:r>
    </w:p>
    <w:p w14:paraId="75084ADA" w14:textId="7C736515" w:rsidR="00D82FD2" w:rsidRPr="00D82FD2" w:rsidRDefault="00D82FD2" w:rsidP="00D82FD2">
      <w:pPr>
        <w:pStyle w:val="Heading4"/>
        <w:shd w:val="clear" w:color="auto" w:fill="FFFFFF"/>
        <w:rPr>
          <w:rFonts w:asciiTheme="minorHAnsi" w:hAnsiTheme="minorHAnsi" w:cstheme="minorHAnsi"/>
          <w:color w:val="231F20"/>
        </w:rPr>
      </w:pPr>
      <w:r w:rsidRPr="00D82FD2">
        <w:rPr>
          <w:rFonts w:asciiTheme="minorHAnsi" w:hAnsiTheme="minorHAnsi" w:cstheme="minorHAnsi"/>
          <w:color w:val="231F20"/>
          <w:u w:val="single"/>
        </w:rPr>
        <w:t>What do you need to do?</w:t>
      </w:r>
      <w:r>
        <w:rPr>
          <w:rFonts w:asciiTheme="minorHAnsi" w:hAnsiTheme="minorHAnsi" w:cstheme="minorHAnsi"/>
          <w:color w:val="231F20"/>
        </w:rPr>
        <w:br/>
      </w:r>
      <w:r w:rsidRPr="00D82FD2">
        <w:rPr>
          <w:rFonts w:asciiTheme="minorHAnsi" w:hAnsiTheme="minorHAnsi" w:cstheme="minorHAnsi"/>
          <w:b w:val="0"/>
          <w:bCs w:val="0"/>
          <w:color w:val="231F20"/>
        </w:rPr>
        <w:t>If you are happy for your confidential patient information to be used for research and planning, you do not need to do anything.</w:t>
      </w:r>
      <w:r>
        <w:rPr>
          <w:rFonts w:asciiTheme="minorHAnsi" w:hAnsiTheme="minorHAnsi" w:cstheme="minorHAnsi"/>
          <w:b w:val="0"/>
          <w:bCs w:val="0"/>
          <w:color w:val="231F20"/>
        </w:rPr>
        <w:br/>
      </w:r>
      <w:r w:rsidRPr="00D82FD2">
        <w:rPr>
          <w:rFonts w:asciiTheme="minorHAnsi" w:hAnsiTheme="minorHAnsi" w:cstheme="minorHAnsi"/>
          <w:b w:val="0"/>
          <w:bCs w:val="0"/>
          <w:color w:val="231F20"/>
        </w:rPr>
        <w:br/>
        <w:t>To find out more about the benefits of data sharing, how data is protected, or to make/change your opt-out choice visit </w:t>
      </w:r>
      <w:hyperlink r:id="rId15" w:history="1">
        <w:r w:rsidRPr="00D82FD2">
          <w:rPr>
            <w:rStyle w:val="Hyperlink"/>
            <w:rFonts w:asciiTheme="minorHAnsi" w:hAnsiTheme="minorHAnsi" w:cstheme="minorHAnsi"/>
            <w:b w:val="0"/>
            <w:bCs w:val="0"/>
          </w:rPr>
          <w:t>www.nhs.uk/your-nhs-data-matters</w:t>
        </w:r>
      </w:hyperlink>
    </w:p>
    <w:p w14:paraId="6FD48359" w14:textId="77777777" w:rsidR="00213A66" w:rsidRDefault="00213A66" w:rsidP="002576AF">
      <w:pPr>
        <w:shd w:val="clear" w:color="auto" w:fill="FFFFFF"/>
        <w:spacing w:after="240" w:line="270" w:lineRule="atLeast"/>
        <w:rPr>
          <w:rFonts w:eastAsia="Times New Roman" w:cstheme="minorHAnsi"/>
          <w:color w:val="333333"/>
          <w:sz w:val="24"/>
          <w:szCs w:val="24"/>
          <w:lang w:val="en" w:eastAsia="en-GB"/>
        </w:rPr>
      </w:pPr>
    </w:p>
    <w:p w14:paraId="4AC3A10E" w14:textId="77777777" w:rsidR="00213A66" w:rsidRPr="002576AF" w:rsidRDefault="00213A66" w:rsidP="002576AF">
      <w:pPr>
        <w:shd w:val="clear" w:color="auto" w:fill="FFFFFF"/>
        <w:spacing w:after="240" w:line="270" w:lineRule="atLeast"/>
        <w:rPr>
          <w:rFonts w:eastAsia="Times New Roman" w:cstheme="minorHAnsi"/>
          <w:color w:val="333333"/>
          <w:sz w:val="24"/>
          <w:szCs w:val="24"/>
          <w:lang w:val="en" w:eastAsia="en-GB"/>
        </w:rPr>
      </w:pPr>
    </w:p>
    <w:p w14:paraId="09580BDA" w14:textId="77777777" w:rsidR="00D82FD2" w:rsidRDefault="00D82FD2" w:rsidP="002576AF">
      <w:pPr>
        <w:shd w:val="clear" w:color="auto" w:fill="FFFFFF"/>
        <w:spacing w:after="240" w:line="270" w:lineRule="atLeast"/>
        <w:rPr>
          <w:rFonts w:eastAsia="Times New Roman" w:cstheme="minorHAnsi"/>
          <w:color w:val="333333"/>
          <w:sz w:val="24"/>
          <w:szCs w:val="24"/>
          <w:lang w:val="en" w:eastAsia="en-GB"/>
        </w:rPr>
      </w:pPr>
    </w:p>
    <w:p w14:paraId="251B30B8" w14:textId="77777777" w:rsidR="00D82FD2" w:rsidRPr="00FC65D7" w:rsidRDefault="00D82FD2" w:rsidP="00D82FD2">
      <w:pPr>
        <w:shd w:val="clear" w:color="auto" w:fill="FFFFFF"/>
        <w:spacing w:after="240" w:line="270" w:lineRule="atLeast"/>
        <w:rPr>
          <w:rFonts w:eastAsia="Times New Roman" w:cstheme="minorHAnsi"/>
          <w:color w:val="333333"/>
          <w:sz w:val="24"/>
          <w:szCs w:val="24"/>
          <w:u w:val="single"/>
          <w:lang w:val="en" w:eastAsia="en-GB"/>
        </w:rPr>
      </w:pPr>
      <w:r w:rsidRPr="00FC65D7">
        <w:rPr>
          <w:rFonts w:eastAsia="Times New Roman" w:cstheme="minorHAnsi"/>
          <w:b/>
          <w:bCs/>
          <w:color w:val="333333"/>
          <w:sz w:val="24"/>
          <w:szCs w:val="24"/>
          <w:u w:val="single"/>
          <w:lang w:val="en" w:eastAsia="en-GB"/>
        </w:rPr>
        <w:t>Contacting Us</w:t>
      </w:r>
    </w:p>
    <w:p w14:paraId="1F28D4AB" w14:textId="77777777" w:rsidR="00D82FD2" w:rsidRDefault="00D82FD2" w:rsidP="00D82FD2">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I</w:t>
      </w:r>
      <w:r>
        <w:rPr>
          <w:rFonts w:eastAsia="Times New Roman" w:cstheme="minorHAnsi"/>
          <w:color w:val="333333"/>
          <w:sz w:val="24"/>
          <w:szCs w:val="24"/>
          <w:lang w:val="en" w:eastAsia="en-GB"/>
        </w:rPr>
        <w:t>f you have any questions about our website</w:t>
      </w:r>
      <w:r w:rsidRPr="002576AF">
        <w:rPr>
          <w:rFonts w:eastAsia="Times New Roman" w:cstheme="minorHAnsi"/>
          <w:color w:val="333333"/>
          <w:sz w:val="24"/>
          <w:szCs w:val="24"/>
          <w:lang w:val="en" w:eastAsia="en-GB"/>
        </w:rPr>
        <w:t xml:space="preserve"> or this Privacy Policy, please contact </w:t>
      </w:r>
      <w:r>
        <w:rPr>
          <w:rFonts w:eastAsia="Times New Roman" w:cstheme="minorHAnsi"/>
          <w:color w:val="333333"/>
          <w:sz w:val="24"/>
          <w:szCs w:val="24"/>
          <w:lang w:val="en" w:eastAsia="en-GB"/>
        </w:rPr>
        <w:t>u</w:t>
      </w:r>
      <w:r w:rsidRPr="002576AF">
        <w:rPr>
          <w:rFonts w:eastAsia="Times New Roman" w:cstheme="minorHAnsi"/>
          <w:color w:val="333333"/>
          <w:sz w:val="24"/>
          <w:szCs w:val="24"/>
          <w:lang w:val="en" w:eastAsia="en-GB"/>
        </w:rPr>
        <w:t xml:space="preserve">s by email at </w:t>
      </w:r>
      <w:hyperlink r:id="rId16" w:history="1">
        <w:r w:rsidRPr="00095B7D">
          <w:rPr>
            <w:rStyle w:val="Hyperlink"/>
            <w:rFonts w:eastAsia="Times New Roman" w:cstheme="minorHAnsi"/>
            <w:sz w:val="24"/>
            <w:szCs w:val="24"/>
            <w:lang w:val="en" w:eastAsia="en-GB"/>
          </w:rPr>
          <w:t>admin@gpprimarychoice.co.uk</w:t>
        </w:r>
      </w:hyperlink>
      <w:r w:rsidRPr="002576AF">
        <w:rPr>
          <w:rFonts w:eastAsia="Times New Roman" w:cstheme="minorHAnsi"/>
          <w:color w:val="333333"/>
          <w:sz w:val="24"/>
          <w:szCs w:val="24"/>
          <w:lang w:val="en" w:eastAsia="en-GB"/>
        </w:rPr>
        <w:t>,</w:t>
      </w:r>
      <w:r>
        <w:rPr>
          <w:rFonts w:eastAsia="Times New Roman" w:cstheme="minorHAnsi"/>
          <w:color w:val="333333"/>
          <w:sz w:val="24"/>
          <w:szCs w:val="24"/>
          <w:lang w:val="en" w:eastAsia="en-GB"/>
        </w:rPr>
        <w:t xml:space="preserve"> or </w:t>
      </w:r>
      <w:r w:rsidRPr="002576AF">
        <w:rPr>
          <w:rFonts w:eastAsia="Times New Roman" w:cstheme="minorHAnsi"/>
          <w:color w:val="333333"/>
          <w:sz w:val="24"/>
          <w:szCs w:val="24"/>
          <w:lang w:val="en" w:eastAsia="en-GB"/>
        </w:rPr>
        <w:t>by telephone on 0</w:t>
      </w:r>
      <w:r w:rsidRPr="00E73880">
        <w:rPr>
          <w:rFonts w:eastAsia="Times New Roman" w:cstheme="minorHAnsi"/>
          <w:color w:val="333333"/>
          <w:sz w:val="24"/>
          <w:szCs w:val="24"/>
          <w:lang w:val="en" w:eastAsia="en-GB"/>
        </w:rPr>
        <w:t>1206 890896</w:t>
      </w:r>
      <w:r>
        <w:rPr>
          <w:rFonts w:eastAsia="Times New Roman" w:cstheme="minorHAnsi"/>
          <w:color w:val="333333"/>
          <w:sz w:val="24"/>
          <w:szCs w:val="24"/>
          <w:lang w:val="en" w:eastAsia="en-GB"/>
        </w:rPr>
        <w:t>.</w:t>
      </w:r>
    </w:p>
    <w:p w14:paraId="15CE4434" w14:textId="77777777" w:rsidR="00D82FD2" w:rsidRDefault="00D82FD2" w:rsidP="002576AF">
      <w:pPr>
        <w:shd w:val="clear" w:color="auto" w:fill="FFFFFF"/>
        <w:spacing w:after="240" w:line="270" w:lineRule="atLeast"/>
        <w:rPr>
          <w:rFonts w:eastAsia="Times New Roman" w:cstheme="minorHAnsi"/>
          <w:color w:val="333333"/>
          <w:sz w:val="24"/>
          <w:szCs w:val="24"/>
          <w:lang w:val="en" w:eastAsia="en-GB"/>
        </w:rPr>
      </w:pPr>
    </w:p>
    <w:p w14:paraId="33B0F481" w14:textId="291FB44D" w:rsidR="002576AF" w:rsidRPr="00FC65D7" w:rsidRDefault="002576AF" w:rsidP="002576AF">
      <w:pPr>
        <w:shd w:val="clear" w:color="auto" w:fill="FFFFFF"/>
        <w:spacing w:after="240" w:line="270" w:lineRule="atLeast"/>
        <w:rPr>
          <w:rFonts w:eastAsia="Times New Roman" w:cstheme="minorHAnsi"/>
          <w:color w:val="333333"/>
          <w:sz w:val="24"/>
          <w:szCs w:val="24"/>
          <w:u w:val="single"/>
          <w:lang w:val="en" w:eastAsia="en-GB"/>
        </w:rPr>
      </w:pPr>
      <w:r w:rsidRPr="00FC65D7">
        <w:rPr>
          <w:rFonts w:eastAsia="Times New Roman" w:cstheme="minorHAnsi"/>
          <w:b/>
          <w:bCs/>
          <w:color w:val="333333"/>
          <w:sz w:val="24"/>
          <w:szCs w:val="24"/>
          <w:u w:val="single"/>
          <w:lang w:val="en" w:eastAsia="en-GB"/>
        </w:rPr>
        <w:t>Changes to Our Privacy Policy</w:t>
      </w:r>
    </w:p>
    <w:p w14:paraId="45EDB03B" w14:textId="0F37137A" w:rsidR="00F80A43" w:rsidRDefault="00F80A43" w:rsidP="00F80A43">
      <w:pPr>
        <w:rPr>
          <w:rFonts w:ascii="Arial" w:hAnsi="Arial" w:cs="Arial"/>
          <w:color w:val="333333"/>
          <w:lang w:val="en"/>
        </w:rPr>
      </w:pPr>
      <w:r>
        <w:rPr>
          <w:color w:val="333333"/>
          <w:sz w:val="24"/>
          <w:szCs w:val="24"/>
          <w:lang w:val="en" w:eastAsia="en-GB"/>
        </w:rPr>
        <w:t xml:space="preserve">We may change this Privacy Policy from time to time (for example, if the law changes). Any </w:t>
      </w:r>
      <w:r w:rsidRPr="00C769BB">
        <w:rPr>
          <w:rFonts w:cstheme="minorHAnsi"/>
          <w:color w:val="333333"/>
          <w:sz w:val="24"/>
          <w:szCs w:val="24"/>
          <w:lang w:val="en" w:eastAsia="en-GB"/>
        </w:rPr>
        <w:t>changes will be immediately</w:t>
      </w:r>
      <w:r w:rsidR="00142F13">
        <w:rPr>
          <w:rFonts w:cstheme="minorHAnsi"/>
          <w:color w:val="333333"/>
          <w:sz w:val="24"/>
          <w:szCs w:val="24"/>
          <w:lang w:val="en" w:eastAsia="en-GB"/>
        </w:rPr>
        <w:t xml:space="preserve"> posted on o</w:t>
      </w:r>
      <w:r w:rsidRPr="00C769BB">
        <w:rPr>
          <w:rFonts w:cstheme="minorHAnsi"/>
          <w:color w:val="333333"/>
          <w:sz w:val="24"/>
          <w:szCs w:val="24"/>
          <w:lang w:val="en" w:eastAsia="en-GB"/>
        </w:rPr>
        <w:t xml:space="preserve">ur </w:t>
      </w:r>
      <w:r w:rsidR="00142F13">
        <w:rPr>
          <w:rFonts w:cstheme="minorHAnsi"/>
          <w:color w:val="333333"/>
          <w:sz w:val="24"/>
          <w:szCs w:val="24"/>
          <w:lang w:val="en" w:eastAsia="en-GB"/>
        </w:rPr>
        <w:t>website</w:t>
      </w:r>
      <w:r w:rsidRPr="00C769BB">
        <w:rPr>
          <w:rFonts w:cstheme="minorHAnsi"/>
          <w:color w:val="333333"/>
          <w:sz w:val="24"/>
          <w:szCs w:val="24"/>
          <w:lang w:val="en" w:eastAsia="en-GB"/>
        </w:rPr>
        <w:t xml:space="preserve"> and you will be deemed to have</w:t>
      </w:r>
      <w:r w:rsidRPr="00C769BB">
        <w:rPr>
          <w:rFonts w:cstheme="minorHAnsi"/>
          <w:color w:val="333333"/>
          <w:sz w:val="24"/>
          <w:szCs w:val="24"/>
          <w:lang w:val="en"/>
        </w:rPr>
        <w:t xml:space="preserve"> accepted the terms of the Privacy Policy on unless you inform us otherwise by either emailing: </w:t>
      </w:r>
      <w:hyperlink r:id="rId17" w:history="1">
        <w:r w:rsidRPr="00C769BB">
          <w:rPr>
            <w:rStyle w:val="Hyperlink"/>
            <w:rFonts w:cstheme="minorHAnsi"/>
            <w:sz w:val="24"/>
            <w:szCs w:val="24"/>
            <w:lang w:val="en"/>
          </w:rPr>
          <w:t>admin@gpprimarychoice.co.uk</w:t>
        </w:r>
      </w:hyperlink>
      <w:r w:rsidRPr="00C769BB">
        <w:rPr>
          <w:rFonts w:cstheme="minorHAnsi"/>
          <w:color w:val="333333"/>
          <w:sz w:val="24"/>
          <w:szCs w:val="24"/>
          <w:lang w:val="en"/>
        </w:rPr>
        <w:t xml:space="preserve"> or by phone on: 01206 890896</w:t>
      </w:r>
    </w:p>
    <w:p w14:paraId="4A8E9330" w14:textId="77777777" w:rsidR="00F80A43" w:rsidRDefault="00F80A43" w:rsidP="00F80A43">
      <w:pPr>
        <w:rPr>
          <w:rFonts w:ascii="Calibri" w:hAnsi="Calibri" w:cs="Calibri"/>
        </w:rPr>
      </w:pPr>
    </w:p>
    <w:p w14:paraId="0404E674" w14:textId="5E766994" w:rsidR="00E73880" w:rsidRPr="00E73880" w:rsidRDefault="00142F13">
      <w:pPr>
        <w:rPr>
          <w:rFonts w:cstheme="minorHAnsi"/>
          <w:sz w:val="24"/>
          <w:szCs w:val="24"/>
        </w:rPr>
      </w:pPr>
      <w:r>
        <w:rPr>
          <w:rFonts w:cstheme="minorHAnsi"/>
          <w:sz w:val="24"/>
          <w:szCs w:val="24"/>
        </w:rPr>
        <w:t>J</w:t>
      </w:r>
      <w:r w:rsidR="00FC65D7">
        <w:rPr>
          <w:rFonts w:cstheme="minorHAnsi"/>
          <w:sz w:val="24"/>
          <w:szCs w:val="24"/>
        </w:rPr>
        <w:t>une 2023</w:t>
      </w:r>
    </w:p>
    <w:sectPr w:rsidR="00E73880" w:rsidRPr="00E7388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AC8F" w14:textId="77777777" w:rsidR="006D0F01" w:rsidRDefault="006D0F01" w:rsidP="00D25449">
      <w:pPr>
        <w:spacing w:after="0" w:line="240" w:lineRule="auto"/>
      </w:pPr>
      <w:r>
        <w:separator/>
      </w:r>
    </w:p>
  </w:endnote>
  <w:endnote w:type="continuationSeparator" w:id="0">
    <w:p w14:paraId="7FFAA46D" w14:textId="77777777" w:rsidR="006D0F01" w:rsidRDefault="006D0F01" w:rsidP="00D25449">
      <w:pPr>
        <w:spacing w:after="0" w:line="240" w:lineRule="auto"/>
      </w:pPr>
      <w:r>
        <w:continuationSeparator/>
      </w:r>
    </w:p>
  </w:endnote>
  <w:endnote w:type="continuationNotice" w:id="1">
    <w:p w14:paraId="2FDAAB78" w14:textId="77777777" w:rsidR="006D0F01" w:rsidRDefault="006D0F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721E" w14:textId="77777777" w:rsidR="006D0F01" w:rsidRDefault="006D0F01" w:rsidP="00D25449">
      <w:pPr>
        <w:spacing w:after="0" w:line="240" w:lineRule="auto"/>
      </w:pPr>
      <w:r>
        <w:separator/>
      </w:r>
    </w:p>
  </w:footnote>
  <w:footnote w:type="continuationSeparator" w:id="0">
    <w:p w14:paraId="765A835F" w14:textId="77777777" w:rsidR="006D0F01" w:rsidRDefault="006D0F01" w:rsidP="00D25449">
      <w:pPr>
        <w:spacing w:after="0" w:line="240" w:lineRule="auto"/>
      </w:pPr>
      <w:r>
        <w:continuationSeparator/>
      </w:r>
    </w:p>
  </w:footnote>
  <w:footnote w:type="continuationNotice" w:id="1">
    <w:p w14:paraId="7CC27988" w14:textId="77777777" w:rsidR="006D0F01" w:rsidRDefault="006D0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69C8" w14:textId="77777777" w:rsidR="00D25449" w:rsidRDefault="00D25449">
    <w:pPr>
      <w:pStyle w:val="Header"/>
    </w:pPr>
    <w:r>
      <w:rPr>
        <w:noProof/>
        <w:lang w:eastAsia="en-GB"/>
      </w:rPr>
      <w:drawing>
        <wp:inline distT="0" distB="0" distL="0" distR="0" wp14:anchorId="1B8C2504" wp14:editId="6A74BA68">
          <wp:extent cx="80826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cstate="print">
                    <a:extLst>
                      <a:ext uri="{28A0092B-C50C-407E-A947-70E740481C1C}">
                        <a14:useLocalDpi xmlns:a14="http://schemas.microsoft.com/office/drawing/2010/main" val="0"/>
                      </a:ext>
                    </a:extLst>
                  </a:blip>
                  <a:srcRect l="19221" t="23369" r="5305" b="21588"/>
                  <a:stretch>
                    <a:fillRect/>
                  </a:stretch>
                </pic:blipFill>
                <pic:spPr bwMode="auto">
                  <a:xfrm>
                    <a:off x="0" y="0"/>
                    <a:ext cx="836423" cy="532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92C"/>
    <w:multiLevelType w:val="multilevel"/>
    <w:tmpl w:val="B4D2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4681E"/>
    <w:multiLevelType w:val="hybridMultilevel"/>
    <w:tmpl w:val="3C8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37858"/>
    <w:multiLevelType w:val="hybridMultilevel"/>
    <w:tmpl w:val="1E90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726229">
    <w:abstractNumId w:val="1"/>
  </w:num>
  <w:num w:numId="2" w16cid:durableId="2076387443">
    <w:abstractNumId w:val="2"/>
  </w:num>
  <w:num w:numId="3" w16cid:durableId="61243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AF"/>
    <w:rsid w:val="00046130"/>
    <w:rsid w:val="0006205B"/>
    <w:rsid w:val="000924B8"/>
    <w:rsid w:val="000A096E"/>
    <w:rsid w:val="000F2766"/>
    <w:rsid w:val="0010078A"/>
    <w:rsid w:val="001202D2"/>
    <w:rsid w:val="00121550"/>
    <w:rsid w:val="00142F13"/>
    <w:rsid w:val="00181C64"/>
    <w:rsid w:val="001C27E0"/>
    <w:rsid w:val="001D638A"/>
    <w:rsid w:val="00213A66"/>
    <w:rsid w:val="002576AF"/>
    <w:rsid w:val="003037B5"/>
    <w:rsid w:val="00334A2C"/>
    <w:rsid w:val="00346E29"/>
    <w:rsid w:val="00365EF2"/>
    <w:rsid w:val="003B0537"/>
    <w:rsid w:val="003B3830"/>
    <w:rsid w:val="003C6DA7"/>
    <w:rsid w:val="003D18A5"/>
    <w:rsid w:val="00453EB7"/>
    <w:rsid w:val="004F1A6A"/>
    <w:rsid w:val="00514372"/>
    <w:rsid w:val="005147ED"/>
    <w:rsid w:val="0054501E"/>
    <w:rsid w:val="005A4882"/>
    <w:rsid w:val="005C0007"/>
    <w:rsid w:val="006947C0"/>
    <w:rsid w:val="006A5D22"/>
    <w:rsid w:val="006D0F01"/>
    <w:rsid w:val="006E30CC"/>
    <w:rsid w:val="00775D91"/>
    <w:rsid w:val="008964C5"/>
    <w:rsid w:val="008E0A66"/>
    <w:rsid w:val="00902551"/>
    <w:rsid w:val="009B15FA"/>
    <w:rsid w:val="00A277A1"/>
    <w:rsid w:val="00A445F9"/>
    <w:rsid w:val="00AA708D"/>
    <w:rsid w:val="00B224AB"/>
    <w:rsid w:val="00B87F9C"/>
    <w:rsid w:val="00B979A3"/>
    <w:rsid w:val="00BA66EA"/>
    <w:rsid w:val="00BD449F"/>
    <w:rsid w:val="00C769BB"/>
    <w:rsid w:val="00CD124F"/>
    <w:rsid w:val="00D25449"/>
    <w:rsid w:val="00D31F43"/>
    <w:rsid w:val="00D82FD2"/>
    <w:rsid w:val="00DA083F"/>
    <w:rsid w:val="00DB196C"/>
    <w:rsid w:val="00DC34D3"/>
    <w:rsid w:val="00E73880"/>
    <w:rsid w:val="00E81C91"/>
    <w:rsid w:val="00E923A3"/>
    <w:rsid w:val="00EA4CAB"/>
    <w:rsid w:val="00F80A43"/>
    <w:rsid w:val="00FC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F1E1"/>
  <w15:chartTrackingRefBased/>
  <w15:docId w15:val="{56B52160-F4A0-4EFC-9ACC-BE3F1C0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82FD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A708D"/>
    <w:pPr>
      <w:spacing w:after="324"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708D"/>
    <w:pPr>
      <w:tabs>
        <w:tab w:val="center" w:pos="4513"/>
        <w:tab w:val="right" w:pos="9026"/>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AA708D"/>
    <w:rPr>
      <w:rFonts w:ascii="Calibri" w:eastAsia="Calibri" w:hAnsi="Calibri" w:cs="Times New Roman"/>
      <w:sz w:val="24"/>
      <w:szCs w:val="24"/>
    </w:rPr>
  </w:style>
  <w:style w:type="paragraph" w:styleId="Header">
    <w:name w:val="header"/>
    <w:basedOn w:val="Normal"/>
    <w:link w:val="HeaderChar"/>
    <w:uiPriority w:val="99"/>
    <w:unhideWhenUsed/>
    <w:rsid w:val="00D25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449"/>
  </w:style>
  <w:style w:type="character" w:styleId="Hyperlink">
    <w:name w:val="Hyperlink"/>
    <w:basedOn w:val="DefaultParagraphFont"/>
    <w:uiPriority w:val="99"/>
    <w:unhideWhenUsed/>
    <w:rsid w:val="000A096E"/>
    <w:rPr>
      <w:color w:val="0563C1" w:themeColor="hyperlink"/>
      <w:u w:val="single"/>
    </w:rPr>
  </w:style>
  <w:style w:type="character" w:customStyle="1" w:styleId="UnresolvedMention1">
    <w:name w:val="Unresolved Mention1"/>
    <w:basedOn w:val="DefaultParagraphFont"/>
    <w:uiPriority w:val="99"/>
    <w:semiHidden/>
    <w:unhideWhenUsed/>
    <w:rsid w:val="000A096E"/>
    <w:rPr>
      <w:color w:val="808080"/>
      <w:shd w:val="clear" w:color="auto" w:fill="E6E6E6"/>
    </w:rPr>
  </w:style>
  <w:style w:type="character" w:styleId="FollowedHyperlink">
    <w:name w:val="FollowedHyperlink"/>
    <w:basedOn w:val="DefaultParagraphFont"/>
    <w:uiPriority w:val="99"/>
    <w:semiHidden/>
    <w:unhideWhenUsed/>
    <w:rsid w:val="005C0007"/>
    <w:rPr>
      <w:color w:val="954F72" w:themeColor="followedHyperlink"/>
      <w:u w:val="single"/>
    </w:rPr>
  </w:style>
  <w:style w:type="paragraph" w:styleId="ListParagraph">
    <w:name w:val="List Paragraph"/>
    <w:basedOn w:val="Normal"/>
    <w:uiPriority w:val="34"/>
    <w:qFormat/>
    <w:rsid w:val="005C0007"/>
    <w:pPr>
      <w:ind w:left="720"/>
      <w:contextualSpacing/>
    </w:pPr>
  </w:style>
  <w:style w:type="character" w:styleId="UnresolvedMention">
    <w:name w:val="Unresolved Mention"/>
    <w:basedOn w:val="DefaultParagraphFont"/>
    <w:uiPriority w:val="99"/>
    <w:semiHidden/>
    <w:unhideWhenUsed/>
    <w:rsid w:val="00902551"/>
    <w:rPr>
      <w:color w:val="605E5C"/>
      <w:shd w:val="clear" w:color="auto" w:fill="E1DFDD"/>
    </w:rPr>
  </w:style>
  <w:style w:type="character" w:customStyle="1" w:styleId="Heading4Char">
    <w:name w:val="Heading 4 Char"/>
    <w:basedOn w:val="DefaultParagraphFont"/>
    <w:link w:val="Heading4"/>
    <w:uiPriority w:val="9"/>
    <w:rsid w:val="00D82FD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82F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00550">
      <w:bodyDiv w:val="1"/>
      <w:marLeft w:val="0"/>
      <w:marRight w:val="0"/>
      <w:marTop w:val="0"/>
      <w:marBottom w:val="0"/>
      <w:divBdr>
        <w:top w:val="none" w:sz="0" w:space="0" w:color="auto"/>
        <w:left w:val="none" w:sz="0" w:space="0" w:color="auto"/>
        <w:bottom w:val="none" w:sz="0" w:space="0" w:color="auto"/>
        <w:right w:val="none" w:sz="0" w:space="0" w:color="auto"/>
      </w:divBdr>
      <w:divsChild>
        <w:div w:id="1233584809">
          <w:marLeft w:val="0"/>
          <w:marRight w:val="0"/>
          <w:marTop w:val="0"/>
          <w:marBottom w:val="0"/>
          <w:divBdr>
            <w:top w:val="none" w:sz="0" w:space="0" w:color="auto"/>
            <w:left w:val="none" w:sz="0" w:space="0" w:color="auto"/>
            <w:bottom w:val="none" w:sz="0" w:space="0" w:color="auto"/>
            <w:right w:val="none" w:sz="0" w:space="0" w:color="auto"/>
          </w:divBdr>
          <w:divsChild>
            <w:div w:id="2091198685">
              <w:marLeft w:val="0"/>
              <w:marRight w:val="0"/>
              <w:marTop w:val="0"/>
              <w:marBottom w:val="0"/>
              <w:divBdr>
                <w:top w:val="none" w:sz="0" w:space="0" w:color="auto"/>
                <w:left w:val="none" w:sz="0" w:space="0" w:color="auto"/>
                <w:bottom w:val="single" w:sz="24" w:space="0" w:color="4056A6"/>
                <w:right w:val="none" w:sz="0" w:space="0" w:color="auto"/>
              </w:divBdr>
              <w:divsChild>
                <w:div w:id="1638484346">
                  <w:marLeft w:val="0"/>
                  <w:marRight w:val="0"/>
                  <w:marTop w:val="0"/>
                  <w:marBottom w:val="0"/>
                  <w:divBdr>
                    <w:top w:val="none" w:sz="0" w:space="0" w:color="auto"/>
                    <w:left w:val="none" w:sz="0" w:space="0" w:color="auto"/>
                    <w:bottom w:val="none" w:sz="0" w:space="0" w:color="auto"/>
                    <w:right w:val="none" w:sz="0" w:space="0" w:color="auto"/>
                  </w:divBdr>
                  <w:divsChild>
                    <w:div w:id="2017264823">
                      <w:marLeft w:val="0"/>
                      <w:marRight w:val="0"/>
                      <w:marTop w:val="0"/>
                      <w:marBottom w:val="0"/>
                      <w:divBdr>
                        <w:top w:val="none" w:sz="0" w:space="0" w:color="auto"/>
                        <w:left w:val="none" w:sz="0" w:space="0" w:color="auto"/>
                        <w:bottom w:val="none" w:sz="0" w:space="0" w:color="auto"/>
                        <w:right w:val="none" w:sz="0" w:space="0" w:color="auto"/>
                      </w:divBdr>
                      <w:divsChild>
                        <w:div w:id="208802523">
                          <w:marLeft w:val="0"/>
                          <w:marRight w:val="0"/>
                          <w:marTop w:val="0"/>
                          <w:marBottom w:val="0"/>
                          <w:divBdr>
                            <w:top w:val="single" w:sz="6" w:space="23" w:color="D3D3D3"/>
                            <w:left w:val="single" w:sz="6" w:space="15" w:color="D3D3D3"/>
                            <w:bottom w:val="single" w:sz="6" w:space="23" w:color="D3D3D3"/>
                            <w:right w:val="single" w:sz="6" w:space="15" w:color="D3D3D3"/>
                          </w:divBdr>
                        </w:div>
                      </w:divsChild>
                    </w:div>
                  </w:divsChild>
                </w:div>
              </w:divsChild>
            </w:div>
          </w:divsChild>
        </w:div>
      </w:divsChild>
    </w:div>
    <w:div w:id="731537184">
      <w:bodyDiv w:val="1"/>
      <w:marLeft w:val="0"/>
      <w:marRight w:val="0"/>
      <w:marTop w:val="0"/>
      <w:marBottom w:val="0"/>
      <w:divBdr>
        <w:top w:val="none" w:sz="0" w:space="0" w:color="auto"/>
        <w:left w:val="none" w:sz="0" w:space="0" w:color="auto"/>
        <w:bottom w:val="none" w:sz="0" w:space="0" w:color="auto"/>
        <w:right w:val="none" w:sz="0" w:space="0" w:color="auto"/>
      </w:divBdr>
    </w:div>
    <w:div w:id="840049625">
      <w:bodyDiv w:val="1"/>
      <w:marLeft w:val="0"/>
      <w:marRight w:val="0"/>
      <w:marTop w:val="0"/>
      <w:marBottom w:val="0"/>
      <w:divBdr>
        <w:top w:val="none" w:sz="0" w:space="0" w:color="auto"/>
        <w:left w:val="none" w:sz="0" w:space="0" w:color="auto"/>
        <w:bottom w:val="none" w:sz="0" w:space="0" w:color="auto"/>
        <w:right w:val="none" w:sz="0" w:space="0" w:color="auto"/>
      </w:divBdr>
    </w:div>
    <w:div w:id="14512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pprimarychoice.co.uk" TargetMode="External"/><Relationship Id="rId17" Type="http://schemas.openxmlformats.org/officeDocument/2006/relationships/hyperlink" Target="mailto:admin@gpprimarychoice.co.uk" TargetMode="External"/><Relationship Id="rId2" Type="http://schemas.openxmlformats.org/officeDocument/2006/relationships/customXml" Target="../customXml/item2.xml"/><Relationship Id="rId16" Type="http://schemas.openxmlformats.org/officeDocument/2006/relationships/hyperlink" Target="mailto:admin@gpprimarychoic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gpprimarychoice.co.uk" TargetMode="External"/><Relationship Id="rId5" Type="http://schemas.openxmlformats.org/officeDocument/2006/relationships/styles" Target="styles.xml"/><Relationship Id="rId15" Type="http://schemas.openxmlformats.org/officeDocument/2006/relationships/hyperlink" Target="https://www.nhs.uk/your-nhs-data-matters/" TargetMode="External"/><Relationship Id="rId10" Type="http://schemas.openxmlformats.org/officeDocument/2006/relationships/hyperlink" Target="http://www.gpprimarychoice.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gpprimarychoi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3869F492FF418E81063AEAD0C174" ma:contentTypeVersion="15" ma:contentTypeDescription="Create a new document." ma:contentTypeScope="" ma:versionID="cbabb93cf100ea6ba4e66cf3e53db62d">
  <xsd:schema xmlns:xsd="http://www.w3.org/2001/XMLSchema" xmlns:xs="http://www.w3.org/2001/XMLSchema" xmlns:p="http://schemas.microsoft.com/office/2006/metadata/properties" xmlns:ns2="6c2e47aa-3c52-454c-a325-c71b15825cf1" xmlns:ns3="27f63adb-62ef-421e-b4c0-d678764ee3ad" targetNamespace="http://schemas.microsoft.com/office/2006/metadata/properties" ma:root="true" ma:fieldsID="518ca0d7dd7b6aefafb7def47999f9e4" ns2:_="" ns3:_="">
    <xsd:import namespace="6c2e47aa-3c52-454c-a325-c71b15825cf1"/>
    <xsd:import namespace="27f63adb-62ef-421e-b4c0-d678764ee3a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e47aa-3c52-454c-a325-c71b15825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f63adb-62ef-421e-b4c0-d678764ee3a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54A0B-34CA-41EC-8988-60DFC277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e47aa-3c52-454c-a325-c71b15825cf1"/>
    <ds:schemaRef ds:uri="27f63adb-62ef-421e-b4c0-d678764e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E65EC-E6C6-4C9F-987C-368177FE8EC3}">
  <ds:schemaRefs>
    <ds:schemaRef ds:uri="http://schemas.microsoft.com/sharepoint/v3/contenttype/forms"/>
  </ds:schemaRefs>
</ds:datastoreItem>
</file>

<file path=customXml/itemProps3.xml><?xml version="1.0" encoding="utf-8"?>
<ds:datastoreItem xmlns:ds="http://schemas.openxmlformats.org/officeDocument/2006/customXml" ds:itemID="{87AD5DE5-F13C-4D4C-B8A7-1E18B2EC85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Balcombe</dc:creator>
  <cp:keywords/>
  <dc:description/>
  <cp:lastModifiedBy>Helen Henderson</cp:lastModifiedBy>
  <cp:revision>2</cp:revision>
  <dcterms:created xsi:type="dcterms:W3CDTF">2023-06-29T08:59:00Z</dcterms:created>
  <dcterms:modified xsi:type="dcterms:W3CDTF">2023-06-29T08:59:00Z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0x0101008CB13869F492FF418E81063AEAD0C174</vt:lpwstr>
  </property>
</Properties>
</file>